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D1" w:rsidRPr="005711DF" w:rsidRDefault="00BA58B3" w:rsidP="005711D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49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5711D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22935" w:rsidRPr="00D9254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Программа  </w:t>
      </w:r>
      <w:r w:rsidR="00BA58B3">
        <w:rPr>
          <w:rFonts w:ascii="Times New Roman" w:eastAsia="Times New Roman" w:hAnsi="Times New Roman" w:cs="Times New Roman"/>
          <w:sz w:val="28"/>
          <w:szCs w:val="28"/>
        </w:rPr>
        <w:t>кружка</w:t>
      </w:r>
      <w:proofErr w:type="gramEnd"/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F7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85F76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985F76">
        <w:rPr>
          <w:rFonts w:ascii="Times New Roman" w:eastAsia="Times New Roman" w:hAnsi="Times New Roman" w:cs="Times New Roman"/>
          <w:sz w:val="28"/>
          <w:szCs w:val="28"/>
        </w:rPr>
        <w:t xml:space="preserve"> – конструирование»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составлена   с  учетом  ФГОС НОО. Так как одним из образовательных результатов является  умение конструировать, а  разработанных  готовых программ нет, появилась необходимость в создании  курса внеурочной деятельности, который мог бы  привить учащимся эти навыки.</w:t>
      </w:r>
    </w:p>
    <w:p w:rsidR="00C22935" w:rsidRPr="00D9254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Курс предполагает использование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разовательных конструкторов ЛЕГО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как инструмента для обучения школьников конструированию, моделированию на занятиях  кружка «Лего – конструирование». Курс является пропедевтическим для подготовки к дальнейшему изучению ЛЕГО - конструирования с элементами </w:t>
      </w: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>программирования .</w:t>
      </w:r>
      <w:proofErr w:type="gramEnd"/>
    </w:p>
    <w:p w:rsidR="00C22935" w:rsidRPr="00D92542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Применение конструкторов ЛЕГО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дает возможность  школьникам в форме</w:t>
      </w:r>
      <w:r w:rsidRPr="0033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>познавательной игры узнать многие важные идеи и развивать необходимые навыки в</w:t>
      </w:r>
      <w:r w:rsidRPr="00D9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>дальнейшей жизни.</w:t>
      </w:r>
    </w:p>
    <w:p w:rsidR="00C22935" w:rsidRPr="000E6133" w:rsidRDefault="00C22935" w:rsidP="00C22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6133">
        <w:rPr>
          <w:rFonts w:ascii="Times New Roman" w:hAnsi="Times New Roman" w:cs="Times New Roman"/>
          <w:sz w:val="28"/>
          <w:szCs w:val="28"/>
        </w:rPr>
        <w:t>Программа рассчитана на учащихся младшего школьного возраста</w:t>
      </w:r>
      <w:r w:rsidR="00B452B8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>-4 класс)</w:t>
      </w:r>
      <w:r w:rsidRPr="000E6133">
        <w:rPr>
          <w:rFonts w:ascii="Times New Roman" w:hAnsi="Times New Roman" w:cs="Times New Roman"/>
          <w:sz w:val="28"/>
          <w:szCs w:val="28"/>
        </w:rPr>
        <w:t xml:space="preserve">. </w:t>
      </w:r>
      <w:r w:rsidR="00B452B8"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Pr="000E6133">
        <w:rPr>
          <w:rFonts w:ascii="Times New Roman" w:hAnsi="Times New Roman" w:cs="Times New Roman"/>
          <w:sz w:val="28"/>
          <w:szCs w:val="28"/>
        </w:rPr>
        <w:t xml:space="preserve"> раз</w:t>
      </w:r>
      <w:r w:rsidR="00B452B8">
        <w:rPr>
          <w:rFonts w:ascii="Times New Roman" w:hAnsi="Times New Roman" w:cs="Times New Roman"/>
          <w:sz w:val="28"/>
          <w:szCs w:val="28"/>
        </w:rPr>
        <w:t>а</w:t>
      </w:r>
      <w:r w:rsidRPr="000E6133">
        <w:rPr>
          <w:rFonts w:ascii="Times New Roman" w:hAnsi="Times New Roman" w:cs="Times New Roman"/>
          <w:sz w:val="28"/>
          <w:szCs w:val="28"/>
        </w:rPr>
        <w:t xml:space="preserve"> в неделю по 1 часу. Количественный состав группы  12-15 человек. </w:t>
      </w:r>
    </w:p>
    <w:p w:rsidR="00C22935" w:rsidRPr="00886DB1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саморазвитие и развитие личности каждого ребёнка в процессе освоения мира через его собственную творческую предметную деятельность.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регулятивную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руктуры деятельности, включающую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ситуацию и самостоятельно находить ответы на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путем логических рассуждений;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коммуникативную компетентность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коллективного творчества);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индивидуальные способности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ребенка;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детали простых механизмов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C22935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интерес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учебным предметам посредством конструктора ЛЕГО. </w:t>
      </w:r>
    </w:p>
    <w:p w:rsidR="00C22935" w:rsidRDefault="00C22935" w:rsidP="00C22935">
      <w:pPr>
        <w:pStyle w:val="ab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1BDE">
        <w:rPr>
          <w:b/>
          <w:bCs/>
          <w:sz w:val="28"/>
          <w:szCs w:val="28"/>
        </w:rPr>
        <w:t>Новизна</w:t>
      </w:r>
      <w:r>
        <w:rPr>
          <w:b/>
          <w:bCs/>
          <w:sz w:val="28"/>
          <w:szCs w:val="28"/>
        </w:rPr>
        <w:t xml:space="preserve"> программы</w:t>
      </w:r>
    </w:p>
    <w:p w:rsidR="00C22935" w:rsidRPr="00B97029" w:rsidRDefault="00C22935" w:rsidP="00C2293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7029">
        <w:rPr>
          <w:bCs/>
          <w:sz w:val="28"/>
          <w:szCs w:val="28"/>
        </w:rPr>
        <w:t>Интеграция урочной и внеурочной деятельности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приреализации</w:t>
      </w:r>
      <w:proofErr w:type="spellEnd"/>
      <w:r>
        <w:rPr>
          <w:bCs/>
          <w:sz w:val="28"/>
          <w:szCs w:val="28"/>
        </w:rPr>
        <w:t xml:space="preserve"> ФГОС в начальной школе.</w:t>
      </w:r>
      <w:r w:rsidRPr="00B97029">
        <w:rPr>
          <w:rFonts w:ascii="OpenSans" w:hAnsi="OpenSans"/>
          <w:color w:val="000000"/>
          <w:sz w:val="21"/>
          <w:szCs w:val="21"/>
        </w:rPr>
        <w:t xml:space="preserve"> </w:t>
      </w:r>
      <w:r w:rsidRPr="00B97029">
        <w:rPr>
          <w:color w:val="000000"/>
          <w:sz w:val="28"/>
          <w:szCs w:val="28"/>
        </w:rPr>
        <w:t>Курс является пропедевтическим для подготовки к дальнейшему изучению Лего-конструирования с применением компьютерных технологий.</w:t>
      </w:r>
    </w:p>
    <w:p w:rsidR="00C22935" w:rsidRPr="008B12C5" w:rsidRDefault="00C22935" w:rsidP="00C22935">
      <w:pPr>
        <w:pStyle w:val="ab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Перспективы развития программы</w:t>
      </w:r>
    </w:p>
    <w:p w:rsidR="00C22935" w:rsidRPr="008B12C5" w:rsidRDefault="00C22935" w:rsidP="00C22935">
      <w:pPr>
        <w:pStyle w:val="ab"/>
        <w:spacing w:line="360" w:lineRule="auto"/>
        <w:jc w:val="both"/>
        <w:rPr>
          <w:bCs/>
          <w:sz w:val="28"/>
          <w:szCs w:val="28"/>
        </w:rPr>
      </w:pPr>
      <w:r w:rsidRPr="008B12C5">
        <w:rPr>
          <w:bCs/>
          <w:sz w:val="28"/>
          <w:szCs w:val="28"/>
        </w:rPr>
        <w:t xml:space="preserve">Решение поставленных </w:t>
      </w:r>
      <w:proofErr w:type="gramStart"/>
      <w:r w:rsidRPr="008B12C5">
        <w:rPr>
          <w:bCs/>
          <w:sz w:val="28"/>
          <w:szCs w:val="28"/>
        </w:rPr>
        <w:t>задач  позволит</w:t>
      </w:r>
      <w:proofErr w:type="gramEnd"/>
      <w:r w:rsidRPr="008B12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создать</w:t>
      </w:r>
      <w:r w:rsidRPr="008B12C5">
        <w:rPr>
          <w:bCs/>
          <w:sz w:val="28"/>
          <w:szCs w:val="28"/>
        </w:rPr>
        <w:t xml:space="preserve"> в </w:t>
      </w:r>
      <w:r w:rsidR="004A0210">
        <w:rPr>
          <w:bCs/>
          <w:sz w:val="28"/>
          <w:szCs w:val="28"/>
        </w:rPr>
        <w:t>МКОУ «</w:t>
      </w:r>
      <w:proofErr w:type="spellStart"/>
      <w:r w:rsidR="004A0210">
        <w:rPr>
          <w:bCs/>
          <w:sz w:val="28"/>
          <w:szCs w:val="28"/>
        </w:rPr>
        <w:t>СОШ.с.Даусуз</w:t>
      </w:r>
      <w:proofErr w:type="spellEnd"/>
      <w:r w:rsidR="004A0210">
        <w:rPr>
          <w:bCs/>
          <w:sz w:val="28"/>
          <w:szCs w:val="28"/>
        </w:rPr>
        <w:t>»</w:t>
      </w:r>
      <w:r w:rsidR="007D4AB7">
        <w:rPr>
          <w:bCs/>
          <w:sz w:val="28"/>
          <w:szCs w:val="28"/>
        </w:rPr>
        <w:t xml:space="preserve"> </w:t>
      </w:r>
      <w:r w:rsidRPr="008B12C5">
        <w:rPr>
          <w:bCs/>
          <w:sz w:val="28"/>
          <w:szCs w:val="28"/>
        </w:rPr>
        <w:t xml:space="preserve">условия, способствующие организации творческой продуктивной деятельности </w:t>
      </w:r>
      <w:r>
        <w:rPr>
          <w:bCs/>
          <w:sz w:val="28"/>
          <w:szCs w:val="28"/>
        </w:rPr>
        <w:t>младших школьников</w:t>
      </w:r>
      <w:r w:rsidRPr="008B12C5">
        <w:rPr>
          <w:bCs/>
          <w:sz w:val="28"/>
          <w:szCs w:val="28"/>
        </w:rPr>
        <w:t xml:space="preserve"> на основе </w:t>
      </w:r>
      <w:r>
        <w:rPr>
          <w:bCs/>
          <w:sz w:val="28"/>
          <w:szCs w:val="28"/>
        </w:rPr>
        <w:t>ЛЕГО</w:t>
      </w:r>
      <w:r w:rsidRPr="008B12C5">
        <w:rPr>
          <w:bCs/>
          <w:sz w:val="28"/>
          <w:szCs w:val="28"/>
        </w:rPr>
        <w:t xml:space="preserve"> - конструирования в</w:t>
      </w:r>
      <w:r>
        <w:rPr>
          <w:bCs/>
          <w:sz w:val="28"/>
          <w:szCs w:val="28"/>
        </w:rPr>
        <w:t>о</w:t>
      </w:r>
      <w:r w:rsidRPr="008B12C5">
        <w:rPr>
          <w:bCs/>
          <w:sz w:val="28"/>
          <w:szCs w:val="28"/>
        </w:rPr>
        <w:t xml:space="preserve"> образовательном процессе, что позволит заложить на этапе </w:t>
      </w:r>
      <w:r>
        <w:rPr>
          <w:bCs/>
          <w:sz w:val="28"/>
          <w:szCs w:val="28"/>
        </w:rPr>
        <w:t>младшего школьного возраста</w:t>
      </w:r>
      <w:r w:rsidRPr="008B12C5">
        <w:rPr>
          <w:bCs/>
          <w:sz w:val="28"/>
          <w:szCs w:val="28"/>
        </w:rPr>
        <w:t xml:space="preserve"> начальные технические  навыки. 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преподавания: </w:t>
      </w:r>
      <w:r w:rsidRPr="006F0C09">
        <w:rPr>
          <w:rFonts w:ascii="Times New Roman" w:hAnsi="Times New Roman" w:cs="Times New Roman"/>
          <w:sz w:val="28"/>
          <w:szCs w:val="28"/>
        </w:rPr>
        <w:t>занятия включают лекционную и практическую часть. Важной составляющей каждого занятия является самостоятельная работа.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7F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6F0C09">
        <w:rPr>
          <w:rFonts w:ascii="Times New Roman" w:hAnsi="Times New Roman" w:cs="Times New Roman"/>
          <w:sz w:val="28"/>
          <w:szCs w:val="28"/>
        </w:rPr>
        <w:t xml:space="preserve"> – индивидуальная и совместная творческая работа.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09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детей, творческой инициативы используется метод проектов. </w:t>
      </w:r>
    </w:p>
    <w:p w:rsidR="00C22935" w:rsidRPr="00144FC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д</w:t>
      </w:r>
      <w:r w:rsidRPr="00144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учащихся первоначально имеет, главным образом, индивидуальный характер. Но постепенно увеличивается </w:t>
      </w:r>
      <w:r w:rsidRPr="00144F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доля коллективных работ, особенно творческих, обобщающего характера – проектов.</w:t>
      </w:r>
      <w:r w:rsidRPr="00985F76">
        <w:rPr>
          <w:rFonts w:ascii="Times New Roman" w:hAnsi="Times New Roman" w:cs="Times New Roman"/>
          <w:sz w:val="28"/>
          <w:szCs w:val="28"/>
        </w:rPr>
        <w:t xml:space="preserve">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дети создают свои истории. Каждое занятие начинается со слов «Создай свою историю».</w:t>
      </w:r>
    </w:p>
    <w:p w:rsidR="00C22935" w:rsidRPr="006E5241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41">
        <w:rPr>
          <w:rFonts w:ascii="Times New Roman" w:hAnsi="Times New Roman" w:cs="Times New Roman"/>
          <w:b/>
          <w:sz w:val="28"/>
          <w:szCs w:val="28"/>
        </w:rPr>
        <w:t>Виды организации занятий:</w:t>
      </w:r>
    </w:p>
    <w:p w:rsidR="00C22935" w:rsidRPr="00886DB1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B1">
        <w:rPr>
          <w:rFonts w:ascii="Times New Roman" w:hAnsi="Times New Roman" w:cs="Times New Roman"/>
          <w:sz w:val="28"/>
          <w:szCs w:val="28"/>
        </w:rPr>
        <w:t>По образцу</w:t>
      </w:r>
    </w:p>
    <w:p w:rsidR="00C22935" w:rsidRPr="00886DB1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B1">
        <w:rPr>
          <w:rFonts w:ascii="Times New Roman" w:hAnsi="Times New Roman" w:cs="Times New Roman"/>
          <w:sz w:val="28"/>
          <w:szCs w:val="28"/>
        </w:rPr>
        <w:t>По карточкам</w:t>
      </w:r>
    </w:p>
    <w:p w:rsidR="00C22935" w:rsidRPr="00633ADF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DF">
        <w:rPr>
          <w:rFonts w:ascii="Times New Roman" w:hAnsi="Times New Roman" w:cs="Times New Roman"/>
          <w:sz w:val="28"/>
          <w:szCs w:val="28"/>
        </w:rPr>
        <w:t>По собственному замыслу</w:t>
      </w:r>
    </w:p>
    <w:p w:rsidR="00C22935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 по образцу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когда есть готовая модель того, что нужно построить (например, изображение или схема).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 конструировании по условиям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 по замыслу предполагает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ребенок сам, без каких-либо внешних ограничений, создаст образ будущего сооружения и воплотит его в</w:t>
      </w:r>
      <w:r w:rsidRPr="00633A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материале, который имеется в его распоряжении. Этот тип конструирования лучше остальных развивает творческие способности.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Default="00C22935" w:rsidP="00C229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тесно связано с учебными дисциплинами: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Окружающий мир -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человека как создателя материально-культурной среды обитания.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 язык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Изобразительное искусство -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художественных средств, моделирование с учетом художественных правил.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конструирование» является формирование следующих знаний и умений: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научиться: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простейшим основам механики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видам конструкций </w:t>
      </w:r>
      <w:proofErr w:type="spellStart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однодетальные</w:t>
      </w:r>
      <w:proofErr w:type="spellEnd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многодетальные</w:t>
      </w:r>
      <w:proofErr w:type="spellEnd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, неподвижным соединениям деталей;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технологической последовательности изготовления несложных конструкций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6E52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количество деталей в конструкции моделей.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творческий замысел.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изучения курса «Лего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конструирование» является формирование следующих универсальных учебных действий (УУД):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Познавательные УУД</w:t>
      </w:r>
      <w:r w:rsidRPr="00AD0E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Pr="00AD0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определять, различать и называть детали конструктора,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своей системе знаний: отличать новое от уже известного.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Регулятивные УУД: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работать по предложенным инструкциям.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излагать мысли в четкой логической последовательности, отстаивать свою точку зрения, анализировать ситуацию и 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находить ответы на вопросы путем логических рассуждений.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цель деятельности на занятии с помощью учителя; </w:t>
      </w:r>
    </w:p>
    <w:p w:rsidR="00C22935" w:rsidRDefault="00C22935" w:rsidP="00C229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Коммуникативные УУД:</w:t>
      </w: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102C38" w:rsidRDefault="00C22935" w:rsidP="00C22935">
      <w:pPr>
        <w:pStyle w:val="a8"/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в паре и в коллективе; уметь рассказывать о построенной модели. </w:t>
      </w:r>
    </w:p>
    <w:p w:rsidR="00C22935" w:rsidRDefault="00C22935" w:rsidP="00C22935">
      <w:pPr>
        <w:pStyle w:val="a8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работать над проектом в команде, эффективно распределять </w:t>
      </w:r>
    </w:p>
    <w:p w:rsidR="00C22935" w:rsidRDefault="00C22935" w:rsidP="00C22935">
      <w:pPr>
        <w:pStyle w:val="a8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обязанности. </w:t>
      </w:r>
    </w:p>
    <w:p w:rsidR="00C22935" w:rsidRPr="00402AA2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A2">
        <w:rPr>
          <w:rFonts w:ascii="Times New Roman" w:hAnsi="Times New Roman" w:cs="Times New Roman"/>
          <w:b/>
          <w:sz w:val="28"/>
          <w:szCs w:val="28"/>
        </w:rPr>
        <w:t>Программа содержит разделы: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транспорта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архитектуры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космоса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флоры и фауны.</w:t>
      </w:r>
    </w:p>
    <w:p w:rsidR="00C22935" w:rsidRPr="00102C38" w:rsidRDefault="00C22935" w:rsidP="00C229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«Лего-конструирование»</w:t>
      </w:r>
    </w:p>
    <w:p w:rsidR="00C22935" w:rsidRDefault="00C22935" w:rsidP="00C22935">
      <w:pPr>
        <w:pStyle w:val="a8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выставки лучших работ. </w:t>
      </w:r>
    </w:p>
    <w:p w:rsidR="00C22935" w:rsidRPr="00102C38" w:rsidRDefault="00C22935" w:rsidP="00C22935">
      <w:pPr>
        <w:pStyle w:val="a8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</w:t>
      </w: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 моделей.</w:t>
      </w:r>
    </w:p>
    <w:p w:rsidR="00C22935" w:rsidRPr="00985F76" w:rsidRDefault="00C22935" w:rsidP="00C22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22935" w:rsidRPr="00985F76" w:rsidRDefault="00C22935" w:rsidP="00C229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5F76">
        <w:rPr>
          <w:rFonts w:ascii="Times New Roman" w:hAnsi="Times New Roman" w:cs="Times New Roman"/>
          <w:sz w:val="28"/>
          <w:szCs w:val="28"/>
        </w:rPr>
        <w:t>1. Оборудование:</w:t>
      </w:r>
      <w:r w:rsidRPr="00985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LEGO</w:t>
      </w:r>
    </w:p>
    <w:p w:rsidR="00C22935" w:rsidRPr="00985F76" w:rsidRDefault="00C22935" w:rsidP="00C22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F76">
        <w:rPr>
          <w:rFonts w:ascii="Times New Roman" w:hAnsi="Times New Roman" w:cs="Times New Roman"/>
          <w:sz w:val="28"/>
          <w:szCs w:val="28"/>
        </w:rPr>
        <w:t>2. Индивидуальные карточки для выполнения практических работ.</w:t>
      </w:r>
    </w:p>
    <w:p w:rsidR="00C22935" w:rsidRPr="00925DD8" w:rsidRDefault="00C22935" w:rsidP="00C22935">
      <w:pPr>
        <w:pStyle w:val="ab"/>
        <w:spacing w:line="360" w:lineRule="auto"/>
        <w:jc w:val="center"/>
        <w:rPr>
          <w:b/>
          <w:bCs/>
          <w:sz w:val="28"/>
          <w:szCs w:val="28"/>
        </w:rPr>
      </w:pPr>
      <w:r w:rsidRPr="00925DD8">
        <w:rPr>
          <w:b/>
          <w:bCs/>
          <w:sz w:val="28"/>
          <w:szCs w:val="28"/>
        </w:rPr>
        <w:t>Ожидаемые успехи и достижения</w:t>
      </w:r>
    </w:p>
    <w:p w:rsidR="00C22935" w:rsidRPr="00925DD8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25DD8">
        <w:rPr>
          <w:sz w:val="28"/>
          <w:szCs w:val="28"/>
        </w:rPr>
        <w:t>стойчивый интерес к конст</w:t>
      </w:r>
      <w:r>
        <w:rPr>
          <w:sz w:val="28"/>
          <w:szCs w:val="28"/>
        </w:rPr>
        <w:t>руированию, технике</w:t>
      </w:r>
      <w:r w:rsidRPr="00925DD8">
        <w:rPr>
          <w:sz w:val="28"/>
          <w:szCs w:val="28"/>
        </w:rPr>
        <w:t>;</w:t>
      </w:r>
    </w:p>
    <w:p w:rsidR="00C22935" w:rsidRPr="00925DD8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25DD8">
        <w:rPr>
          <w:sz w:val="28"/>
          <w:szCs w:val="28"/>
        </w:rPr>
        <w:t>пособность быстро и эффективно решить творческую задачу на заданную тему;</w:t>
      </w:r>
    </w:p>
    <w:p w:rsidR="00C22935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</w:t>
      </w:r>
      <w:r w:rsidRPr="00925DD8">
        <w:rPr>
          <w:sz w:val="28"/>
          <w:szCs w:val="28"/>
        </w:rPr>
        <w:t xml:space="preserve">мение легко собрать </w:t>
      </w:r>
      <w:r>
        <w:rPr>
          <w:sz w:val="28"/>
          <w:szCs w:val="28"/>
        </w:rPr>
        <w:t xml:space="preserve">собственную </w:t>
      </w:r>
      <w:r w:rsidRPr="00925DD8">
        <w:rPr>
          <w:sz w:val="28"/>
          <w:szCs w:val="28"/>
        </w:rPr>
        <w:t xml:space="preserve">модель </w:t>
      </w:r>
      <w:r>
        <w:rPr>
          <w:sz w:val="28"/>
          <w:szCs w:val="28"/>
        </w:rPr>
        <w:t xml:space="preserve">и </w:t>
      </w:r>
      <w:r w:rsidRPr="00925DD8">
        <w:rPr>
          <w:sz w:val="28"/>
          <w:szCs w:val="28"/>
        </w:rPr>
        <w:t>по готовой схеме;</w:t>
      </w:r>
    </w:p>
    <w:p w:rsidR="00C22935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Ч</w:t>
      </w:r>
      <w:r w:rsidRPr="00925DD8">
        <w:rPr>
          <w:sz w:val="28"/>
          <w:szCs w:val="28"/>
        </w:rPr>
        <w:t>еткая реч</w:t>
      </w:r>
      <w:r>
        <w:rPr>
          <w:sz w:val="28"/>
          <w:szCs w:val="28"/>
        </w:rPr>
        <w:t>ь и культура речевого поведения.</w:t>
      </w:r>
    </w:p>
    <w:p w:rsidR="004A0210" w:rsidRPr="00925DD8" w:rsidRDefault="004A0210" w:rsidP="00C22935">
      <w:pPr>
        <w:pStyle w:val="ab"/>
        <w:spacing w:line="360" w:lineRule="auto"/>
        <w:rPr>
          <w:sz w:val="28"/>
          <w:szCs w:val="28"/>
        </w:rPr>
      </w:pPr>
    </w:p>
    <w:p w:rsidR="00E64128" w:rsidRDefault="00C22935" w:rsidP="00C2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</w:t>
      </w:r>
      <w:r w:rsidR="00F8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рно – тематическое планирование </w:t>
      </w:r>
    </w:p>
    <w:p w:rsidR="00C22935" w:rsidRPr="0074725B" w:rsidRDefault="00F8045B" w:rsidP="00C2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3-ем</w:t>
      </w:r>
      <w:r w:rsidR="00E64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- 4 –ом  классах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22935" w:rsidRPr="004A0210" w:rsidRDefault="00C22935" w:rsidP="004A02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Pr="00B83E72" w:rsidRDefault="00C22935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063"/>
        <w:gridCol w:w="4365"/>
        <w:gridCol w:w="1617"/>
        <w:gridCol w:w="1196"/>
        <w:gridCol w:w="73"/>
        <w:gridCol w:w="1023"/>
        <w:gridCol w:w="42"/>
      </w:tblGrid>
      <w:tr w:rsidR="004A0210" w:rsidRPr="00B83E72" w:rsidTr="00311D03">
        <w:trPr>
          <w:trHeight w:val="480"/>
        </w:trPr>
        <w:tc>
          <w:tcPr>
            <w:tcW w:w="1098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9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7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51" w:type="dxa"/>
            <w:gridSpan w:val="4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4A0210" w:rsidRPr="00B83E72" w:rsidTr="00311D03">
        <w:trPr>
          <w:trHeight w:val="450"/>
        </w:trPr>
        <w:tc>
          <w:tcPr>
            <w:tcW w:w="1098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155" w:type="dxa"/>
            <w:gridSpan w:val="3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</w:tr>
      <w:tr w:rsidR="004A0210" w:rsidRPr="00B83E72" w:rsidTr="00311D03">
        <w:trPr>
          <w:trHeight w:val="315"/>
        </w:trPr>
        <w:tc>
          <w:tcPr>
            <w:tcW w:w="1098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Знакомство с ЛЕГО - конструктором.</w:t>
            </w:r>
          </w:p>
        </w:tc>
        <w:tc>
          <w:tcPr>
            <w:tcW w:w="1617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4A0210" w:rsidRPr="00B83E72" w:rsidRDefault="00F8045B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</w:t>
            </w:r>
          </w:p>
        </w:tc>
        <w:tc>
          <w:tcPr>
            <w:tcW w:w="1155" w:type="dxa"/>
            <w:gridSpan w:val="3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311D03">
        <w:trPr>
          <w:trHeight w:val="330"/>
        </w:trPr>
        <w:tc>
          <w:tcPr>
            <w:tcW w:w="1098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4A0210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Знакомство с ЛЕГО – деталями.</w:t>
            </w:r>
          </w:p>
          <w:p w:rsidR="00311D03" w:rsidRPr="00B83E72" w:rsidRDefault="00311D0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617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4A0210" w:rsidRPr="00B83E72" w:rsidRDefault="00F8045B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</w:t>
            </w:r>
          </w:p>
        </w:tc>
        <w:tc>
          <w:tcPr>
            <w:tcW w:w="1155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311D03">
        <w:trPr>
          <w:trHeight w:val="315"/>
        </w:trPr>
        <w:tc>
          <w:tcPr>
            <w:tcW w:w="1098" w:type="dxa"/>
          </w:tcPr>
          <w:p w:rsidR="004A0210" w:rsidRPr="00B83E72" w:rsidRDefault="00311D03" w:rsidP="00311D0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="00311D03" w:rsidRPr="00311D03">
              <w:rPr>
                <w:rFonts w:ascii="Times New Roman" w:hAnsi="Times New Roman" w:cs="Times New Roman"/>
                <w:sz w:val="28"/>
                <w:szCs w:val="28"/>
              </w:rPr>
              <w:t>Гоночный 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4A0210" w:rsidRDefault="00F8045B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</w:t>
            </w:r>
          </w:p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</w:t>
            </w:r>
          </w:p>
        </w:tc>
        <w:tc>
          <w:tcPr>
            <w:tcW w:w="1155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D03" w:rsidRPr="00B83E72" w:rsidTr="00311D03">
        <w:trPr>
          <w:trHeight w:val="330"/>
        </w:trPr>
        <w:tc>
          <w:tcPr>
            <w:tcW w:w="1098" w:type="dxa"/>
          </w:tcPr>
          <w:p w:rsidR="00311D03" w:rsidRPr="00B83E72" w:rsidRDefault="00311D03" w:rsidP="00311D0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4539" w:type="dxa"/>
          </w:tcPr>
          <w:p w:rsidR="00311D03" w:rsidRPr="00B83E72" w:rsidRDefault="00311D03" w:rsidP="00A527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Pr="00311D03">
              <w:rPr>
                <w:rFonts w:ascii="Times New Roman" w:hAnsi="Times New Roman" w:cs="Times New Roman"/>
                <w:sz w:val="28"/>
                <w:szCs w:val="28"/>
              </w:rPr>
              <w:t>Ветряная мельница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311D03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</w:t>
            </w:r>
          </w:p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</w:t>
            </w:r>
          </w:p>
        </w:tc>
        <w:tc>
          <w:tcPr>
            <w:tcW w:w="1155" w:type="dxa"/>
            <w:gridSpan w:val="3"/>
          </w:tcPr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D03" w:rsidRPr="00B83E72" w:rsidTr="00311D03">
        <w:trPr>
          <w:trHeight w:val="315"/>
        </w:trPr>
        <w:tc>
          <w:tcPr>
            <w:tcW w:w="1098" w:type="dxa"/>
          </w:tcPr>
          <w:p w:rsidR="00311D03" w:rsidRPr="00B83E72" w:rsidRDefault="00311D03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4539" w:type="dxa"/>
          </w:tcPr>
          <w:p w:rsidR="00311D03" w:rsidRPr="00B83E72" w:rsidRDefault="00311D03" w:rsidP="00A527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311D03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</w:t>
            </w:r>
          </w:p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</w:p>
        </w:tc>
        <w:tc>
          <w:tcPr>
            <w:tcW w:w="1155" w:type="dxa"/>
            <w:gridSpan w:val="3"/>
          </w:tcPr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D03" w:rsidRPr="00B83E72" w:rsidTr="00311D03">
        <w:trPr>
          <w:trHeight w:val="315"/>
        </w:trPr>
        <w:tc>
          <w:tcPr>
            <w:tcW w:w="1098" w:type="dxa"/>
          </w:tcPr>
          <w:p w:rsidR="00311D03" w:rsidRPr="00B83E72" w:rsidRDefault="00311D03" w:rsidP="00311D0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4539" w:type="dxa"/>
          </w:tcPr>
          <w:p w:rsidR="00311D03" w:rsidRPr="00B83E72" w:rsidRDefault="00311D03" w:rsidP="00A527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Pr="00311D03">
              <w:rPr>
                <w:rFonts w:ascii="Times New Roman" w:hAnsi="Times New Roman" w:cs="Times New Roman"/>
                <w:sz w:val="28"/>
                <w:szCs w:val="28"/>
              </w:rPr>
              <w:t>Рычажный подъемник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311D03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</w:t>
            </w:r>
          </w:p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1155" w:type="dxa"/>
            <w:gridSpan w:val="3"/>
          </w:tcPr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D03" w:rsidRPr="00B83E72" w:rsidTr="00311D03">
        <w:trPr>
          <w:trHeight w:val="315"/>
        </w:trPr>
        <w:tc>
          <w:tcPr>
            <w:tcW w:w="1098" w:type="dxa"/>
          </w:tcPr>
          <w:p w:rsidR="00311D03" w:rsidRPr="00B83E72" w:rsidRDefault="00311D03" w:rsidP="00311D0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4539" w:type="dxa"/>
          </w:tcPr>
          <w:p w:rsidR="00311D03" w:rsidRPr="00B83E72" w:rsidRDefault="00311D03" w:rsidP="00A527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Pr="00311D03">
              <w:rPr>
                <w:rFonts w:ascii="Times New Roman" w:hAnsi="Times New Roman" w:cs="Times New Roman"/>
                <w:sz w:val="28"/>
                <w:szCs w:val="28"/>
              </w:rPr>
              <w:t>Собака-робот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311D03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</w:t>
            </w:r>
          </w:p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1155" w:type="dxa"/>
            <w:gridSpan w:val="3"/>
          </w:tcPr>
          <w:p w:rsidR="00311D03" w:rsidRPr="00B83E72" w:rsidRDefault="00311D03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311D03">
        <w:trPr>
          <w:gridAfter w:val="1"/>
          <w:wAfter w:w="43" w:type="dxa"/>
          <w:trHeight w:val="330"/>
        </w:trPr>
        <w:tc>
          <w:tcPr>
            <w:tcW w:w="5637" w:type="dxa"/>
            <w:gridSpan w:val="2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4A0210" w:rsidRPr="00B83E72" w:rsidRDefault="00311D03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0" w:type="dxa"/>
            <w:gridSpan w:val="2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935" w:rsidRPr="00B83E72" w:rsidRDefault="00C22935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Default="00C22935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D03" w:rsidRDefault="00311D0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D03" w:rsidRDefault="00311D0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D03" w:rsidRDefault="00311D0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D03" w:rsidRPr="00B83E72" w:rsidRDefault="00311D0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Pr="006E5241" w:rsidRDefault="00C22935" w:rsidP="00C22935">
      <w:pPr>
        <w:pStyle w:val="ab"/>
        <w:spacing w:line="276" w:lineRule="auto"/>
        <w:jc w:val="center"/>
        <w:rPr>
          <w:b/>
          <w:bCs/>
          <w:sz w:val="28"/>
          <w:szCs w:val="28"/>
        </w:rPr>
      </w:pPr>
      <w:r>
        <w:rPr>
          <w:rFonts w:eastAsia="Times New Roman"/>
          <w:color w:val="000000"/>
          <w:sz w:val="27"/>
        </w:rPr>
        <w:t xml:space="preserve">  </w:t>
      </w:r>
      <w:r w:rsidRPr="006E5241">
        <w:rPr>
          <w:b/>
          <w:bCs/>
          <w:sz w:val="28"/>
          <w:szCs w:val="28"/>
        </w:rPr>
        <w:t>Список литературы</w:t>
      </w:r>
    </w:p>
    <w:p w:rsidR="00C22935" w:rsidRPr="0002573B" w:rsidRDefault="00C22935" w:rsidP="00C22935">
      <w:pPr>
        <w:pStyle w:val="ab"/>
        <w:spacing w:line="276" w:lineRule="auto"/>
        <w:ind w:firstLine="709"/>
        <w:rPr>
          <w:b/>
          <w:bCs/>
          <w:sz w:val="24"/>
          <w:szCs w:val="24"/>
        </w:rPr>
      </w:pPr>
    </w:p>
    <w:p w:rsidR="00C22935" w:rsidRPr="006E5241" w:rsidRDefault="00C22935" w:rsidP="00C22935">
      <w:pPr>
        <w:pStyle w:val="ab"/>
        <w:spacing w:line="360" w:lineRule="auto"/>
        <w:ind w:left="-284"/>
        <w:rPr>
          <w:bCs/>
          <w:sz w:val="28"/>
          <w:szCs w:val="28"/>
        </w:rPr>
      </w:pPr>
      <w:r w:rsidRPr="006E5241">
        <w:rPr>
          <w:bCs/>
          <w:sz w:val="28"/>
          <w:szCs w:val="28"/>
        </w:rPr>
        <w:lastRenderedPageBreak/>
        <w:t>1.</w:t>
      </w:r>
      <w:r w:rsidRPr="006E5241">
        <w:rPr>
          <w:bCs/>
          <w:sz w:val="28"/>
          <w:szCs w:val="28"/>
        </w:rPr>
        <w:tab/>
        <w:t xml:space="preserve">Мир вокруг нас: Книга проектов: Учебное пособие. - Пересказ с англ.-М.: </w:t>
      </w:r>
      <w:proofErr w:type="spellStart"/>
      <w:r w:rsidRPr="006E5241">
        <w:rPr>
          <w:bCs/>
          <w:sz w:val="28"/>
          <w:szCs w:val="28"/>
        </w:rPr>
        <w:t>Инт</w:t>
      </w:r>
      <w:proofErr w:type="spellEnd"/>
      <w:r w:rsidRPr="006E5241">
        <w:rPr>
          <w:bCs/>
          <w:sz w:val="28"/>
          <w:szCs w:val="28"/>
        </w:rPr>
        <w:t>, 1998.</w:t>
      </w:r>
    </w:p>
    <w:p w:rsidR="00C22935" w:rsidRPr="006E5241" w:rsidRDefault="00C22935" w:rsidP="00C22935">
      <w:pPr>
        <w:pStyle w:val="ab"/>
        <w:spacing w:line="360" w:lineRule="auto"/>
        <w:ind w:left="-284"/>
        <w:rPr>
          <w:bCs/>
          <w:sz w:val="28"/>
          <w:szCs w:val="28"/>
        </w:rPr>
      </w:pPr>
      <w:r w:rsidRPr="006E5241">
        <w:rPr>
          <w:bCs/>
          <w:sz w:val="28"/>
          <w:szCs w:val="28"/>
        </w:rPr>
        <w:t>2.</w:t>
      </w:r>
      <w:r w:rsidRPr="006E5241">
        <w:rPr>
          <w:bCs/>
          <w:sz w:val="28"/>
          <w:szCs w:val="28"/>
        </w:rPr>
        <w:tab/>
        <w:t>С. И. В</w:t>
      </w:r>
      <w:r>
        <w:rPr>
          <w:bCs/>
          <w:sz w:val="28"/>
          <w:szCs w:val="28"/>
        </w:rPr>
        <w:t>олкова «Конструирование», - М: «Просвещение»</w:t>
      </w:r>
      <w:r w:rsidRPr="006E5241">
        <w:rPr>
          <w:bCs/>
          <w:sz w:val="28"/>
          <w:szCs w:val="28"/>
        </w:rPr>
        <w:t>, 2009.</w:t>
      </w:r>
    </w:p>
    <w:p w:rsidR="00C22935" w:rsidRDefault="00C22935" w:rsidP="00C22935">
      <w:pPr>
        <w:pStyle w:val="a8"/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6E5241">
        <w:rPr>
          <w:rFonts w:ascii="Times New Roman" w:hAnsi="Times New Roman" w:cs="Times New Roman"/>
          <w:bCs/>
          <w:sz w:val="28"/>
          <w:szCs w:val="28"/>
        </w:rPr>
        <w:t>3.</w:t>
      </w:r>
      <w:r w:rsidRPr="006E5241">
        <w:rPr>
          <w:rFonts w:ascii="Times New Roman" w:hAnsi="Times New Roman" w:cs="Times New Roman"/>
          <w:bCs/>
          <w:sz w:val="28"/>
          <w:szCs w:val="28"/>
        </w:rPr>
        <w:tab/>
        <w:t>Энциклопедически</w:t>
      </w:r>
      <w:r>
        <w:rPr>
          <w:rFonts w:ascii="Times New Roman" w:hAnsi="Times New Roman" w:cs="Times New Roman"/>
          <w:bCs/>
          <w:sz w:val="28"/>
          <w:szCs w:val="28"/>
        </w:rPr>
        <w:t>й словарь юного техника. – М., «Педагогика»</w:t>
      </w:r>
      <w:r w:rsidRPr="006E5241">
        <w:rPr>
          <w:rFonts w:ascii="Times New Roman" w:hAnsi="Times New Roman" w:cs="Times New Roman"/>
          <w:bCs/>
          <w:sz w:val="28"/>
          <w:szCs w:val="28"/>
        </w:rPr>
        <w:t xml:space="preserve">, 1988. – 463 </w:t>
      </w:r>
    </w:p>
    <w:p w:rsidR="00C22935" w:rsidRPr="006E5241" w:rsidRDefault="00C22935" w:rsidP="00C22935">
      <w:pPr>
        <w:pStyle w:val="a8"/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«Уроки Лего –конструирования в школе», </w:t>
      </w:r>
      <w:proofErr w:type="spellStart"/>
      <w:r w:rsidRPr="006E5241">
        <w:rPr>
          <w:rFonts w:ascii="Times New Roman" w:hAnsi="Times New Roman" w:cs="Times New Roman"/>
          <w:color w:val="000000"/>
          <w:sz w:val="28"/>
          <w:szCs w:val="28"/>
        </w:rPr>
        <w:t>Злаказов</w:t>
      </w:r>
      <w:proofErr w:type="spellEnd"/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 А.С., Горшков Г.А., 2011 г., БИНОМ.</w:t>
      </w:r>
    </w:p>
    <w:p w:rsidR="00C22935" w:rsidRPr="006E5241" w:rsidRDefault="00C22935" w:rsidP="00C22935">
      <w:pPr>
        <w:pStyle w:val="ab"/>
        <w:spacing w:line="360" w:lineRule="auto"/>
        <w:ind w:left="-284"/>
        <w:rPr>
          <w:sz w:val="28"/>
          <w:szCs w:val="28"/>
          <w:lang w:eastAsia="ru-RU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935" w:rsidSect="0043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95B"/>
    <w:multiLevelType w:val="multilevel"/>
    <w:tmpl w:val="C75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83BE7"/>
    <w:multiLevelType w:val="hybridMultilevel"/>
    <w:tmpl w:val="C67AB1A0"/>
    <w:lvl w:ilvl="0" w:tplc="E174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175"/>
    <w:multiLevelType w:val="hybridMultilevel"/>
    <w:tmpl w:val="FDAE8D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E17D0"/>
    <w:multiLevelType w:val="hybridMultilevel"/>
    <w:tmpl w:val="849C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66A1"/>
    <w:multiLevelType w:val="hybridMultilevel"/>
    <w:tmpl w:val="0A744AC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D9077D9"/>
    <w:multiLevelType w:val="hybridMultilevel"/>
    <w:tmpl w:val="40D6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0189"/>
    <w:multiLevelType w:val="hybridMultilevel"/>
    <w:tmpl w:val="5EBE22FC"/>
    <w:lvl w:ilvl="0" w:tplc="4E9C3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347E"/>
    <w:multiLevelType w:val="hybridMultilevel"/>
    <w:tmpl w:val="E7C408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2EF6"/>
    <w:multiLevelType w:val="hybridMultilevel"/>
    <w:tmpl w:val="4F72462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5166E"/>
    <w:multiLevelType w:val="hybridMultilevel"/>
    <w:tmpl w:val="DD9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9698E"/>
    <w:multiLevelType w:val="hybridMultilevel"/>
    <w:tmpl w:val="00BC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04969"/>
    <w:multiLevelType w:val="hybridMultilevel"/>
    <w:tmpl w:val="872C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3653A"/>
    <w:multiLevelType w:val="hybridMultilevel"/>
    <w:tmpl w:val="446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3056"/>
    <w:multiLevelType w:val="multilevel"/>
    <w:tmpl w:val="5264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75AFC"/>
    <w:multiLevelType w:val="multilevel"/>
    <w:tmpl w:val="837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F6FF3"/>
    <w:multiLevelType w:val="multilevel"/>
    <w:tmpl w:val="23D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67A4E"/>
    <w:multiLevelType w:val="hybridMultilevel"/>
    <w:tmpl w:val="F3E65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08CD"/>
    <w:multiLevelType w:val="hybridMultilevel"/>
    <w:tmpl w:val="0A6877E4"/>
    <w:lvl w:ilvl="0" w:tplc="2DDA7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126A6"/>
    <w:multiLevelType w:val="multilevel"/>
    <w:tmpl w:val="6FF2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6"/>
  </w:num>
  <w:num w:numId="13">
    <w:abstractNumId w:val="6"/>
  </w:num>
  <w:num w:numId="14">
    <w:abstractNumId w:val="1"/>
  </w:num>
  <w:num w:numId="15">
    <w:abstractNumId w:val="7"/>
  </w:num>
  <w:num w:numId="16">
    <w:abstractNumId w:val="4"/>
  </w:num>
  <w:num w:numId="17">
    <w:abstractNumId w:val="1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35"/>
    <w:rsid w:val="00083B8C"/>
    <w:rsid w:val="00121FFB"/>
    <w:rsid w:val="00137E43"/>
    <w:rsid w:val="00173944"/>
    <w:rsid w:val="00211012"/>
    <w:rsid w:val="00236C24"/>
    <w:rsid w:val="002610D1"/>
    <w:rsid w:val="00272C66"/>
    <w:rsid w:val="00311D03"/>
    <w:rsid w:val="00391020"/>
    <w:rsid w:val="00395D94"/>
    <w:rsid w:val="00415A85"/>
    <w:rsid w:val="00430B65"/>
    <w:rsid w:val="00432907"/>
    <w:rsid w:val="004A0210"/>
    <w:rsid w:val="005711DF"/>
    <w:rsid w:val="005A5057"/>
    <w:rsid w:val="005C20FD"/>
    <w:rsid w:val="005F6C25"/>
    <w:rsid w:val="0074630B"/>
    <w:rsid w:val="007D4AB7"/>
    <w:rsid w:val="008A20E8"/>
    <w:rsid w:val="00943353"/>
    <w:rsid w:val="00A006C3"/>
    <w:rsid w:val="00AD69D5"/>
    <w:rsid w:val="00B452B8"/>
    <w:rsid w:val="00B8277A"/>
    <w:rsid w:val="00BA58B3"/>
    <w:rsid w:val="00C009B4"/>
    <w:rsid w:val="00C22935"/>
    <w:rsid w:val="00C66727"/>
    <w:rsid w:val="00D32B11"/>
    <w:rsid w:val="00D43BE6"/>
    <w:rsid w:val="00E07386"/>
    <w:rsid w:val="00E64128"/>
    <w:rsid w:val="00E94153"/>
    <w:rsid w:val="00F06743"/>
    <w:rsid w:val="00F8045B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59C2B-2658-4F7F-8877-7A154F9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35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qFormat/>
    <w:rsid w:val="00395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5D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5D9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95D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5D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D9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95D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5D9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5D9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9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95D9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395D94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395D9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rsid w:val="00395D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95D94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rsid w:val="00395D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95D94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rsid w:val="00395D94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395D94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395D94"/>
    <w:rPr>
      <w:rFonts w:cs="Times New Roman"/>
      <w:sz w:val="28"/>
      <w:szCs w:val="28"/>
      <w:lang w:val="ru-RU" w:eastAsia="ru-RU" w:bidi="ar-SA"/>
    </w:rPr>
  </w:style>
  <w:style w:type="paragraph" w:styleId="a5">
    <w:name w:val="Subtitle"/>
    <w:basedOn w:val="a"/>
    <w:link w:val="a6"/>
    <w:uiPriority w:val="99"/>
    <w:qFormat/>
    <w:rsid w:val="00395D94"/>
    <w:pPr>
      <w:jc w:val="both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95D94"/>
    <w:rPr>
      <w:rFonts w:cs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99"/>
    <w:qFormat/>
    <w:rsid w:val="00395D9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395D94"/>
    <w:pPr>
      <w:ind w:left="708"/>
    </w:pPr>
    <w:rPr>
      <w:sz w:val="24"/>
      <w:szCs w:val="24"/>
    </w:rPr>
  </w:style>
  <w:style w:type="paragraph" w:styleId="a9">
    <w:name w:val="TOC Heading"/>
    <w:basedOn w:val="1"/>
    <w:next w:val="a"/>
    <w:uiPriority w:val="99"/>
    <w:qFormat/>
    <w:rsid w:val="00395D94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C2293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C22935"/>
    <w:rPr>
      <w:rFonts w:eastAsia="Calibri"/>
      <w:lang w:eastAsia="en-US"/>
    </w:rPr>
  </w:style>
  <w:style w:type="paragraph" w:styleId="ac">
    <w:name w:val="Normal (Web)"/>
    <w:basedOn w:val="a"/>
    <w:uiPriority w:val="99"/>
    <w:semiHidden/>
    <w:unhideWhenUsed/>
    <w:rsid w:val="00C2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9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Баяндин</dc:creator>
  <cp:lastModifiedBy>User</cp:lastModifiedBy>
  <cp:revision>2</cp:revision>
  <dcterms:created xsi:type="dcterms:W3CDTF">2022-06-24T06:21:00Z</dcterms:created>
  <dcterms:modified xsi:type="dcterms:W3CDTF">2022-06-24T06:21:00Z</dcterms:modified>
</cp:coreProperties>
</file>