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B" w:rsidRPr="008F3821" w:rsidRDefault="001C7AAB" w:rsidP="008F3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821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</w:t>
      </w:r>
    </w:p>
    <w:p w:rsidR="001C7AAB" w:rsidRPr="008F3821" w:rsidRDefault="001C7AAB" w:rsidP="008F3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821">
        <w:rPr>
          <w:rFonts w:ascii="Times New Roman" w:hAnsi="Times New Roman" w:cs="Times New Roman"/>
          <w:sz w:val="28"/>
          <w:szCs w:val="28"/>
        </w:rPr>
        <w:t xml:space="preserve">«Средняя школа с углубленным изучением отдельных предметов </w:t>
      </w:r>
    </w:p>
    <w:p w:rsidR="001C7AAB" w:rsidRPr="008F3821" w:rsidRDefault="001C7AAB" w:rsidP="008F3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38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F3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821"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 w:rsidRPr="008F3821">
        <w:rPr>
          <w:rFonts w:ascii="Times New Roman" w:hAnsi="Times New Roman" w:cs="Times New Roman"/>
          <w:sz w:val="28"/>
          <w:szCs w:val="28"/>
        </w:rPr>
        <w:t xml:space="preserve">  Шабалинского района»</w:t>
      </w:r>
    </w:p>
    <w:p w:rsidR="001C7AAB" w:rsidRDefault="001C7AAB" w:rsidP="008F3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821" w:rsidRPr="008F3821" w:rsidRDefault="008F3821" w:rsidP="008F3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00" w:type="pct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50"/>
        <w:gridCol w:w="3674"/>
      </w:tblGrid>
      <w:tr w:rsidR="001C7AAB" w:rsidRPr="008F3821" w:rsidTr="001C7AAB">
        <w:trPr>
          <w:trHeight w:val="1878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 xml:space="preserve">«Рассмотрено </w:t>
            </w:r>
          </w:p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>на заседании ШМО»</w:t>
            </w:r>
          </w:p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>Руководитель ШМО</w:t>
            </w:r>
          </w:p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821">
              <w:rPr>
                <w:rFonts w:ascii="Times New Roman" w:hAnsi="Times New Roman" w:cs="Times New Roman"/>
              </w:rPr>
              <w:t>____________ЛеушинаЕ.И</w:t>
            </w:r>
            <w:proofErr w:type="spellEnd"/>
            <w:r w:rsidRPr="008F3821">
              <w:rPr>
                <w:rFonts w:ascii="Times New Roman" w:hAnsi="Times New Roman" w:cs="Times New Roman"/>
              </w:rPr>
              <w:t>.</w:t>
            </w:r>
          </w:p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 xml:space="preserve">Протокол № </w:t>
            </w:r>
            <w:r w:rsidR="008F3821">
              <w:rPr>
                <w:rFonts w:ascii="Times New Roman" w:hAnsi="Times New Roman" w:cs="Times New Roman"/>
              </w:rPr>
              <w:t>1</w:t>
            </w:r>
          </w:p>
          <w:p w:rsidR="001C7AAB" w:rsidRPr="008F3821" w:rsidRDefault="008F3821" w:rsidP="008F382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1C7AAB" w:rsidRPr="008F3821">
              <w:rPr>
                <w:rFonts w:ascii="Times New Roman" w:hAnsi="Times New Roman" w:cs="Times New Roman"/>
              </w:rPr>
              <w:t>августа 2021 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821">
              <w:rPr>
                <w:rFonts w:ascii="Times New Roman" w:hAnsi="Times New Roman" w:cs="Times New Roman"/>
              </w:rPr>
              <w:t>_______________Дёмина</w:t>
            </w:r>
            <w:proofErr w:type="spellEnd"/>
            <w:r w:rsidRPr="008F3821">
              <w:rPr>
                <w:rFonts w:ascii="Times New Roman" w:hAnsi="Times New Roman" w:cs="Times New Roman"/>
              </w:rPr>
              <w:t xml:space="preserve"> </w:t>
            </w:r>
            <w:r w:rsidR="008F3821">
              <w:rPr>
                <w:rFonts w:ascii="Times New Roman" w:hAnsi="Times New Roman" w:cs="Times New Roman"/>
              </w:rPr>
              <w:t>Л.В.</w:t>
            </w:r>
          </w:p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C7AAB" w:rsidRPr="008F3821" w:rsidRDefault="008F3821" w:rsidP="008F382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1C7AAB" w:rsidRPr="008F3821">
              <w:rPr>
                <w:rFonts w:ascii="Times New Roman" w:hAnsi="Times New Roman" w:cs="Times New Roman"/>
              </w:rPr>
              <w:t>августа 2021г.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>Директор школы</w:t>
            </w:r>
          </w:p>
          <w:p w:rsidR="001C7AAB" w:rsidRPr="008F3821" w:rsidRDefault="001C7AAB" w:rsidP="008F382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821">
              <w:rPr>
                <w:rFonts w:ascii="Times New Roman" w:hAnsi="Times New Roman" w:cs="Times New Roman"/>
              </w:rPr>
              <w:t>_____________Предеина</w:t>
            </w:r>
            <w:proofErr w:type="spellEnd"/>
            <w:r w:rsidRPr="008F3821">
              <w:rPr>
                <w:rFonts w:ascii="Times New Roman" w:hAnsi="Times New Roman" w:cs="Times New Roman"/>
              </w:rPr>
              <w:t xml:space="preserve"> Т.И..</w:t>
            </w:r>
          </w:p>
          <w:p w:rsidR="001C7AAB" w:rsidRPr="008F3821" w:rsidRDefault="008F3821" w:rsidP="008F382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_91</w:t>
            </w:r>
            <w:r w:rsidR="001C7AAB" w:rsidRPr="008F3821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1C7AAB" w:rsidRPr="008F3821" w:rsidRDefault="008F3821" w:rsidP="008F382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30 </w:t>
            </w:r>
            <w:r w:rsidR="001C7AAB" w:rsidRPr="008F3821">
              <w:rPr>
                <w:rFonts w:ascii="Times New Roman" w:hAnsi="Times New Roman" w:cs="Times New Roman"/>
              </w:rPr>
              <w:t>августа 2021 г.</w:t>
            </w:r>
          </w:p>
        </w:tc>
      </w:tr>
    </w:tbl>
    <w:p w:rsidR="001C7AAB" w:rsidRDefault="001C7AAB" w:rsidP="008F3821">
      <w:pPr>
        <w:spacing w:after="0"/>
        <w:jc w:val="center"/>
        <w:rPr>
          <w:b/>
          <w:bCs/>
          <w:sz w:val="28"/>
          <w:szCs w:val="28"/>
        </w:rPr>
      </w:pPr>
    </w:p>
    <w:p w:rsidR="001C7AAB" w:rsidRDefault="001C7AAB" w:rsidP="001C7AAB">
      <w:pPr>
        <w:rPr>
          <w:sz w:val="44"/>
          <w:szCs w:val="44"/>
        </w:rPr>
      </w:pPr>
    </w:p>
    <w:p w:rsidR="008F3821" w:rsidRDefault="008F3821" w:rsidP="001C7AAB">
      <w:pPr>
        <w:rPr>
          <w:sz w:val="44"/>
          <w:szCs w:val="44"/>
        </w:rPr>
      </w:pPr>
    </w:p>
    <w:p w:rsidR="001C7AAB" w:rsidRPr="008F3821" w:rsidRDefault="001C7AAB" w:rsidP="001C7A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3821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1C7AAB" w:rsidRPr="008F3821" w:rsidRDefault="001C7AAB" w:rsidP="001C7A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82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1077ED" w:rsidRPr="008F3821">
        <w:rPr>
          <w:rFonts w:ascii="Times New Roman" w:hAnsi="Times New Roman" w:cs="Times New Roman"/>
          <w:b/>
          <w:sz w:val="32"/>
          <w:szCs w:val="32"/>
        </w:rPr>
        <w:t>алгебре</w:t>
      </w:r>
      <w:r w:rsidR="00380D98" w:rsidRPr="008F3821">
        <w:rPr>
          <w:rFonts w:ascii="Times New Roman" w:hAnsi="Times New Roman" w:cs="Times New Roman"/>
          <w:b/>
          <w:sz w:val="32"/>
          <w:szCs w:val="32"/>
        </w:rPr>
        <w:t xml:space="preserve"> для 7-9</w:t>
      </w:r>
      <w:r w:rsidRPr="008F3821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1C7AAB" w:rsidRDefault="001C7AAB" w:rsidP="001C7A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821">
        <w:rPr>
          <w:rFonts w:ascii="Times New Roman" w:hAnsi="Times New Roman" w:cs="Times New Roman"/>
          <w:b/>
          <w:sz w:val="32"/>
          <w:szCs w:val="32"/>
        </w:rPr>
        <w:t>базовый уровень</w:t>
      </w:r>
    </w:p>
    <w:p w:rsidR="008F3821" w:rsidRDefault="008F3821" w:rsidP="001C7A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821" w:rsidRPr="008F3821" w:rsidRDefault="008F3821" w:rsidP="001C7A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AAB" w:rsidRPr="00F60376" w:rsidRDefault="001C7AAB" w:rsidP="001C7AAB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F60376">
        <w:rPr>
          <w:rFonts w:ascii="Times New Roman" w:hAnsi="Times New Roman" w:cs="Times New Roman"/>
          <w:sz w:val="44"/>
          <w:szCs w:val="44"/>
        </w:rPr>
        <w:t xml:space="preserve">  </w:t>
      </w:r>
      <w:r w:rsidRPr="00F6037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</w:t>
      </w:r>
      <w:r w:rsidRPr="00F60376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</w:t>
      </w:r>
      <w:r w:rsidRPr="00F6037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</w:t>
      </w:r>
    </w:p>
    <w:p w:rsidR="001C7AAB" w:rsidRPr="00F60376" w:rsidRDefault="001C7AAB" w:rsidP="008F3821">
      <w:pPr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0376">
        <w:rPr>
          <w:rFonts w:ascii="Times New Roman" w:eastAsia="Calibri" w:hAnsi="Times New Roman" w:cs="Times New Roman"/>
          <w:sz w:val="24"/>
          <w:szCs w:val="24"/>
        </w:rPr>
        <w:t>Рабочую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376">
        <w:rPr>
          <w:rFonts w:ascii="Times New Roman" w:eastAsia="Calibri" w:hAnsi="Times New Roman" w:cs="Times New Roman"/>
          <w:sz w:val="24"/>
          <w:szCs w:val="24"/>
        </w:rPr>
        <w:t xml:space="preserve"> программу разработали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60376">
        <w:rPr>
          <w:rFonts w:ascii="Times New Roman" w:eastAsia="Calibri" w:hAnsi="Times New Roman" w:cs="Times New Roman"/>
          <w:sz w:val="24"/>
          <w:szCs w:val="24"/>
        </w:rPr>
        <w:t>учителя математики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7AAB" w:rsidRPr="00F60376" w:rsidRDefault="001C7AAB" w:rsidP="008F3821">
      <w:pPr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0376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F60376"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 w:rsidRPr="00F6037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C7AAB" w:rsidRDefault="001C7AAB" w:rsidP="008F3821">
      <w:pPr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Акатова Надежда Викторовна,</w:t>
      </w:r>
    </w:p>
    <w:p w:rsidR="001C7AAB" w:rsidRDefault="001C7AAB" w:rsidP="008F3821">
      <w:pPr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 Нина Николаевна</w:t>
      </w:r>
    </w:p>
    <w:p w:rsidR="001C7AAB" w:rsidRPr="00B532A5" w:rsidRDefault="001C7AAB" w:rsidP="001C7AAB">
      <w:pPr>
        <w:ind w:left="6120"/>
        <w:rPr>
          <w:rFonts w:ascii="Times New Roman" w:eastAsia="Calibri" w:hAnsi="Times New Roman" w:cs="Times New Roman"/>
          <w:sz w:val="24"/>
          <w:szCs w:val="24"/>
        </w:rPr>
      </w:pPr>
    </w:p>
    <w:p w:rsidR="001C7AAB" w:rsidRDefault="001C7AAB" w:rsidP="001C7AAB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</w:t>
      </w:r>
    </w:p>
    <w:p w:rsidR="008F3821" w:rsidRDefault="008F3821" w:rsidP="001C7AAB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1C7AAB" w:rsidRDefault="001C7AAB" w:rsidP="001C7AAB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                     20</w:t>
      </w:r>
      <w:r>
        <w:rPr>
          <w:rFonts w:ascii="Times New Roman" w:hAnsi="Times New Roman"/>
          <w:color w:val="262626"/>
          <w:sz w:val="28"/>
          <w:szCs w:val="28"/>
        </w:rPr>
        <w:t>21</w:t>
      </w: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год</w:t>
      </w:r>
    </w:p>
    <w:p w:rsidR="001C7AAB" w:rsidRDefault="001C7AAB" w:rsidP="001C7A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2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    </w:t>
      </w:r>
      <w:r w:rsidRPr="00E20339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="00380D98">
        <w:rPr>
          <w:rFonts w:ascii="Times New Roman" w:hAnsi="Times New Roman" w:cs="Times New Roman"/>
          <w:sz w:val="24"/>
          <w:szCs w:val="24"/>
        </w:rPr>
        <w:t xml:space="preserve"> по </w:t>
      </w:r>
      <w:r w:rsidR="001077ED">
        <w:rPr>
          <w:rFonts w:ascii="Times New Roman" w:hAnsi="Times New Roman" w:cs="Times New Roman"/>
          <w:sz w:val="24"/>
          <w:szCs w:val="24"/>
        </w:rPr>
        <w:t>алгебре</w:t>
      </w:r>
      <w:r w:rsidR="00380D98">
        <w:rPr>
          <w:rFonts w:ascii="Times New Roman" w:hAnsi="Times New Roman" w:cs="Times New Roman"/>
          <w:sz w:val="24"/>
          <w:szCs w:val="24"/>
        </w:rPr>
        <w:t xml:space="preserve"> для 7-9</w:t>
      </w:r>
      <w:r w:rsidRPr="00E20339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основании следующих нормативно-правовых документов: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1. 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  Федерального государственного  образовательного стандарта  основного общего образования (приказ Министерства образования науки Российской Федерации от 17.12.2010</w:t>
      </w:r>
      <w:r w:rsidRPr="00E20339">
        <w:rPr>
          <w:rFonts w:ascii="Times New Roman" w:hAnsi="Times New Roman" w:cs="Times New Roman"/>
          <w:sz w:val="24"/>
          <w:szCs w:val="24"/>
        </w:rPr>
        <w:t>,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 № 1897)</w:t>
      </w:r>
      <w:r w:rsidRPr="00E20339">
        <w:rPr>
          <w:rFonts w:ascii="Times New Roman" w:hAnsi="Times New Roman" w:cs="Times New Roman"/>
          <w:sz w:val="24"/>
          <w:szCs w:val="24"/>
        </w:rPr>
        <w:t>;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2. Примерной </w:t>
      </w:r>
      <w:r w:rsidRPr="00E20339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</w:t>
      </w:r>
      <w:r w:rsidRPr="00E20339">
        <w:rPr>
          <w:rFonts w:ascii="Times New Roman" w:hAnsi="Times New Roman" w:cs="Times New Roman"/>
          <w:sz w:val="24"/>
          <w:szCs w:val="24"/>
        </w:rPr>
        <w:t>мы основного общего образования, одобренной решением Федерального учебно-методического объединения по общему образованию от 8 апреля 2015 года № 1/15;</w:t>
      </w:r>
    </w:p>
    <w:p w:rsidR="001C7AAB" w:rsidRDefault="001C7AAB" w:rsidP="001C7A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>3. А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вторской программы </w:t>
      </w:r>
      <w:r w:rsidRPr="00E20339">
        <w:rPr>
          <w:rFonts w:ascii="Times New Roman" w:hAnsi="Times New Roman" w:cs="Times New Roman"/>
          <w:sz w:val="24"/>
          <w:szCs w:val="24"/>
        </w:rPr>
        <w:t xml:space="preserve"> «</w:t>
      </w:r>
      <w:r w:rsidR="00380D98">
        <w:rPr>
          <w:rFonts w:ascii="Times New Roman" w:eastAsia="Calibri" w:hAnsi="Times New Roman" w:cs="Times New Roman"/>
          <w:sz w:val="24"/>
          <w:szCs w:val="24"/>
        </w:rPr>
        <w:t>Математика 5-11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 классы» А.Г. </w:t>
      </w:r>
      <w:proofErr w:type="gramStart"/>
      <w:r w:rsidRPr="00E20339">
        <w:rPr>
          <w:rFonts w:ascii="Times New Roman" w:eastAsia="Calibri" w:hAnsi="Times New Roman" w:cs="Times New Roman"/>
          <w:sz w:val="24"/>
          <w:szCs w:val="24"/>
        </w:rPr>
        <w:t>Мерзляк</w:t>
      </w:r>
      <w:proofErr w:type="gramEnd"/>
      <w:r w:rsidRPr="00E20339">
        <w:rPr>
          <w:rFonts w:ascii="Times New Roman" w:eastAsia="Calibri" w:hAnsi="Times New Roman" w:cs="Times New Roman"/>
          <w:sz w:val="24"/>
          <w:szCs w:val="24"/>
        </w:rPr>
        <w:t>, В.Б. Полонский,</w:t>
      </w:r>
      <w:r w:rsidRPr="00E20339">
        <w:rPr>
          <w:rFonts w:ascii="Times New Roman" w:hAnsi="Times New Roman" w:cs="Times New Roman"/>
          <w:sz w:val="24"/>
          <w:szCs w:val="24"/>
        </w:rPr>
        <w:t xml:space="preserve"> М.С.Якир, Е.В. </w:t>
      </w:r>
      <w:proofErr w:type="spellStart"/>
      <w:r w:rsidRPr="00E20339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E20339">
        <w:rPr>
          <w:rFonts w:ascii="Times New Roman" w:eastAsia="Calibri" w:hAnsi="Times New Roman" w:cs="Times New Roman"/>
          <w:sz w:val="24"/>
          <w:szCs w:val="24"/>
        </w:rPr>
        <w:t>: Москва, издательский центр «Вента</w:t>
      </w:r>
      <w:r w:rsidRPr="00E20339">
        <w:rPr>
          <w:rFonts w:ascii="Times New Roman" w:hAnsi="Times New Roman" w:cs="Times New Roman"/>
          <w:sz w:val="24"/>
          <w:szCs w:val="24"/>
        </w:rPr>
        <w:t>-Граф</w:t>
      </w:r>
      <w:r w:rsidRPr="00E20339">
        <w:rPr>
          <w:rFonts w:ascii="Times New Roman" w:eastAsia="Calibri" w:hAnsi="Times New Roman" w:cs="Times New Roman"/>
          <w:sz w:val="24"/>
          <w:szCs w:val="24"/>
        </w:rPr>
        <w:t>»,</w:t>
      </w:r>
      <w:r w:rsidRPr="00E20339">
        <w:rPr>
          <w:rFonts w:ascii="Times New Roman" w:hAnsi="Times New Roman" w:cs="Times New Roman"/>
          <w:sz w:val="24"/>
          <w:szCs w:val="24"/>
        </w:rPr>
        <w:t xml:space="preserve"> 2020г.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0F62" w:rsidRDefault="005B0F62" w:rsidP="005B0F62">
      <w:pPr>
        <w:pStyle w:val="s3"/>
        <w:spacing w:before="0" w:beforeAutospacing="0" w:after="0" w:afterAutospacing="0"/>
        <w:jc w:val="both"/>
      </w:pPr>
      <w:r>
        <w:rPr>
          <w:rStyle w:val="3548"/>
          <w:color w:val="000000"/>
        </w:rPr>
        <w:t xml:space="preserve">4.Рабочей программы воспитания КОГОБУ СШ с УИОП </w:t>
      </w:r>
      <w:proofErr w:type="spellStart"/>
      <w:r>
        <w:rPr>
          <w:color w:val="000000"/>
          <w:sz w:val="26"/>
          <w:szCs w:val="26"/>
        </w:rPr>
        <w:t>пгт</w:t>
      </w:r>
      <w:proofErr w:type="spell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Ленинское</w:t>
      </w:r>
      <w:proofErr w:type="gramEnd"/>
      <w:r w:rsidRPr="00FB072E">
        <w:t xml:space="preserve"> школы на 20</w:t>
      </w:r>
      <w:r>
        <w:t xml:space="preserve">21-22 </w:t>
      </w:r>
      <w:r w:rsidRPr="00FB072E">
        <w:t>учебный год.</w:t>
      </w:r>
    </w:p>
    <w:p w:rsidR="005B0F62" w:rsidRPr="00E20339" w:rsidRDefault="005B0F62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AAB" w:rsidRPr="00E20339" w:rsidRDefault="00380D98" w:rsidP="001C7A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изучение </w:t>
      </w:r>
      <w:r w:rsidR="001077ED">
        <w:rPr>
          <w:rFonts w:ascii="Times New Roman" w:hAnsi="Times New Roman" w:cs="Times New Roman"/>
          <w:sz w:val="24"/>
          <w:szCs w:val="24"/>
        </w:rPr>
        <w:t>алгебры в 7-9 классах отводится по 3</w:t>
      </w:r>
      <w:r>
        <w:rPr>
          <w:rFonts w:ascii="Times New Roman" w:hAnsi="Times New Roman" w:cs="Times New Roman"/>
          <w:sz w:val="24"/>
          <w:szCs w:val="24"/>
        </w:rPr>
        <w:t xml:space="preserve"> недельных часа, по </w:t>
      </w:r>
      <w:r w:rsidR="001077ED">
        <w:rPr>
          <w:rFonts w:ascii="Times New Roman" w:hAnsi="Times New Roman" w:cs="Times New Roman"/>
          <w:sz w:val="24"/>
          <w:szCs w:val="24"/>
        </w:rPr>
        <w:t>102 часа</w:t>
      </w:r>
      <w:r w:rsidR="001C7AAB" w:rsidRPr="00E2033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8F3821" w:rsidRDefault="008F3821" w:rsidP="008F3821">
      <w:pPr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</w:pPr>
    </w:p>
    <w:p w:rsidR="001C7AAB" w:rsidRPr="00597271" w:rsidRDefault="001C7AAB" w:rsidP="008F3821">
      <w:pPr>
        <w:jc w:val="center"/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</w:pPr>
      <w:r w:rsidRPr="00597271"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  <w:t xml:space="preserve">Планируемые результаты освоения курса </w:t>
      </w:r>
      <w:r w:rsidR="00380D98"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  <w:t>математики 7-9</w:t>
      </w:r>
      <w:r w:rsidRPr="00597271"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  <w:t xml:space="preserve"> класса</w:t>
      </w:r>
    </w:p>
    <w:p w:rsidR="001C7AAB" w:rsidRDefault="001C7AAB" w:rsidP="001C7AAB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33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  <w:r w:rsidR="00C33C50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E2033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33C50" w:rsidRPr="002068B9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C33C50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50" w:rsidRPr="002068B9" w:rsidRDefault="00C33C50" w:rsidP="00C33C50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Патриотическое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C33C50" w:rsidRPr="002068B9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C33C50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50" w:rsidRPr="002068B9" w:rsidRDefault="00C33C50" w:rsidP="00C33C50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Гражданское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духовно</w:t>
      </w:r>
      <w:r w:rsidRPr="002068B9">
        <w:rPr>
          <w:rFonts w:ascii="Times New Roman" w:eastAsia="Times New Roman" w:hAnsi="Times New Roman"/>
        </w:rPr>
        <w:t>-</w:t>
      </w:r>
      <w:r w:rsidRPr="002068B9">
        <w:rPr>
          <w:rFonts w:ascii="Times New Roman" w:eastAsia="Times New Roman" w:hAnsi="Times New Roman" w:hint="eastAsia"/>
        </w:rPr>
        <w:t>нравственное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C33C50" w:rsidRPr="002068B9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C33C50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50" w:rsidRPr="002068B9" w:rsidRDefault="00C33C50" w:rsidP="00C33C50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Трудовое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C33C50" w:rsidRPr="002068B9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C33C50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50" w:rsidRPr="002068B9" w:rsidRDefault="00C33C50" w:rsidP="00C33C50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Эстетическое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C33C50" w:rsidRPr="002068B9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</w:r>
    </w:p>
    <w:p w:rsidR="00C33C50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50" w:rsidRPr="002068B9" w:rsidRDefault="00C33C50" w:rsidP="00C33C50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Ценности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научного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познания</w:t>
      </w:r>
      <w:r w:rsidRPr="002068B9">
        <w:rPr>
          <w:rFonts w:ascii="Times New Roman" w:eastAsia="Times New Roman" w:hAnsi="Times New Roman"/>
        </w:rPr>
        <w:t>:</w:t>
      </w:r>
    </w:p>
    <w:p w:rsidR="00C33C50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C33C50" w:rsidRPr="002068B9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50" w:rsidRPr="002068B9" w:rsidRDefault="00C33C50" w:rsidP="00C33C50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Физическое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 xml:space="preserve">, </w:t>
      </w:r>
      <w:r w:rsidRPr="002068B9">
        <w:rPr>
          <w:rFonts w:ascii="Times New Roman" w:eastAsia="Times New Roman" w:hAnsi="Times New Roman" w:hint="eastAsia"/>
        </w:rPr>
        <w:t>формирование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культуры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здоровья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эмоционального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благополучия</w:t>
      </w:r>
      <w:r w:rsidRPr="002068B9">
        <w:rPr>
          <w:rFonts w:ascii="Times New Roman" w:eastAsia="Times New Roman" w:hAnsi="Times New Roman"/>
        </w:rPr>
        <w:t>:</w:t>
      </w:r>
    </w:p>
    <w:p w:rsidR="00C33C50" w:rsidRPr="002068B9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C33C50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50" w:rsidRPr="002068B9" w:rsidRDefault="00C33C50" w:rsidP="00C33C50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Экологическое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C33C50" w:rsidRPr="002068B9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C33C50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50" w:rsidRPr="002068B9" w:rsidRDefault="00C33C50" w:rsidP="00C33C50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Личностные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результаты</w:t>
      </w:r>
      <w:r w:rsidRPr="002068B9">
        <w:rPr>
          <w:rFonts w:ascii="Times New Roman" w:eastAsia="Times New Roman" w:hAnsi="Times New Roman"/>
        </w:rPr>
        <w:t xml:space="preserve">, </w:t>
      </w:r>
      <w:r w:rsidRPr="002068B9">
        <w:rPr>
          <w:rFonts w:ascii="Times New Roman" w:eastAsia="Times New Roman" w:hAnsi="Times New Roman" w:hint="eastAsia"/>
        </w:rPr>
        <w:t>обеспечивающие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адаптацию</w:t>
      </w:r>
      <w:r w:rsidRPr="002068B9">
        <w:rPr>
          <w:rFonts w:ascii="Times New Roman" w:eastAsia="Times New Roman" w:hAnsi="Times New Roman"/>
        </w:rPr>
        <w:t xml:space="preserve"> </w:t>
      </w:r>
      <w:proofErr w:type="gramStart"/>
      <w:r w:rsidRPr="002068B9">
        <w:rPr>
          <w:rFonts w:ascii="Times New Roman" w:eastAsia="Times New Roman" w:hAnsi="Times New Roman" w:hint="eastAsia"/>
        </w:rPr>
        <w:t>обучающегося</w:t>
      </w:r>
      <w:proofErr w:type="gramEnd"/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к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изменяющимся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условиям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социальной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природной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среды</w:t>
      </w:r>
      <w:r w:rsidRPr="002068B9">
        <w:rPr>
          <w:rFonts w:ascii="Times New Roman" w:eastAsia="Times New Roman" w:hAnsi="Times New Roman"/>
        </w:rPr>
        <w:t>:</w:t>
      </w:r>
    </w:p>
    <w:p w:rsidR="00C33C50" w:rsidRPr="002068B9" w:rsidRDefault="00C33C50" w:rsidP="00C33C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7AAB" w:rsidRPr="00E20339" w:rsidRDefault="001C7AAB" w:rsidP="001C7AAB">
      <w:pPr>
        <w:pStyle w:val="141"/>
        <w:shd w:val="clear" w:color="auto" w:fill="auto"/>
        <w:tabs>
          <w:tab w:val="left" w:pos="1090"/>
        </w:tabs>
        <w:spacing w:line="360" w:lineRule="auto"/>
        <w:ind w:firstLine="454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:rsidR="001C7AAB" w:rsidRPr="00E20339" w:rsidRDefault="001C7AAB" w:rsidP="001C7AA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33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2033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результаты освоения </w:t>
      </w:r>
      <w:r w:rsidR="00B814F5">
        <w:rPr>
          <w:rStyle w:val="FontStyle54"/>
          <w:rFonts w:ascii="Times New Roman" w:eastAsia="Calibri" w:hAnsi="Times New Roman" w:cs="Times New Roman"/>
          <w:sz w:val="24"/>
          <w:szCs w:val="24"/>
        </w:rPr>
        <w:t xml:space="preserve">курса математики </w:t>
      </w:r>
      <w:r w:rsidR="00380D98">
        <w:rPr>
          <w:rStyle w:val="FontStyle54"/>
          <w:rFonts w:ascii="Times New Roman" w:hAnsi="Times New Roman" w:cs="Times New Roman"/>
          <w:sz w:val="24"/>
          <w:szCs w:val="24"/>
        </w:rPr>
        <w:t>7-9</w:t>
      </w:r>
      <w:r w:rsidRPr="00E20339">
        <w:rPr>
          <w:rStyle w:val="FontStyle54"/>
          <w:rFonts w:ascii="Times New Roman" w:eastAsia="Calibri" w:hAnsi="Times New Roman" w:cs="Times New Roman"/>
          <w:sz w:val="24"/>
          <w:szCs w:val="24"/>
        </w:rPr>
        <w:t xml:space="preserve"> класса</w:t>
      </w:r>
      <w:r>
        <w:rPr>
          <w:rStyle w:val="FontStyle54"/>
          <w:rFonts w:ascii="Times New Roman" w:hAnsi="Times New Roman" w:cs="Times New Roman"/>
          <w:sz w:val="24"/>
          <w:szCs w:val="24"/>
        </w:rPr>
        <w:t>: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1C7AAB" w:rsidRPr="00E20339" w:rsidRDefault="001C7AAB" w:rsidP="001C7A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цели обучения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идентифицировать собственные проблемы и определять главную проблему;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выдвигать версии решения проблемы, формулировать гипотезы, предвосхищать конечный результат;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ставить цель деятельности на основе определенной проблемы и существующих возможностей;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формулировать учебные задачи как шаги достижения поставленной цели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Умение самостоятельно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 пути достижения целей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альтернативные, осознанно выбирать наиболее эффективные способы решения учебных и познавательных задач.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необходимые действи</w:t>
      </w:r>
      <w:proofErr w:type="gramStart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е(</w:t>
      </w:r>
      <w:proofErr w:type="gramEnd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я) в соответствии с учебной и познавательной задачей и составлять алгоритм их выполнения;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план решения проблемы (выполнения проекта, проведения исследования);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Умение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соотносить свои действия с планируемыми результатами, осуществлять контроль своей деятельности 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свою деятельность, аргументируя причины достижения или отсутствия планируемого результата;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сверять свои действия с целью и, при необходимости, исправлять ошибки самостоятельно.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Умение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правильность выполнения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задачи, собственные возможности ее решения.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критерии правильности (корректности) выполнения учебной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продукт своей деятельности по заданным критериям в соответствии с целью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фиксировать и анализировать динамику собственных образовательных результатов.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Владение основами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самоконтроля, самооценки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принятия решений и осуществления осознанного выбора </w:t>
      </w:r>
      <w:proofErr w:type="gramStart"/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решение в учебной ситуации и нести за него ответственность;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1). </w:t>
      </w:r>
      <w:proofErr w:type="gramStart"/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подбирать слова, соподчиненные ключевому слову, определяющие его признаки и свойства;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выстраивать логическую цепочку, состоящую из ключевого слова и соподчиненных ему слов;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общий признак двух или нескольких предметов или явлений и объяснять их сходство;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явление из общего ряда других явлений;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рассуждение на основе сравнения предметов и явлений, выделяя при этом общие признаки;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излагать полученную информацию, интерпретируя ее в контексте решаемой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вербализовать</w:t>
      </w:r>
      <w:proofErr w:type="spellEnd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эмоциональное впечатление, оказанное на него источником;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2). Умение создавать, применять и преобразовывать знаки и символы, модели и схемы для решения учебных и познавательных задач.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обозначать символом и знаком предмет и/или явление;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создавать абстрактный или реальный образ предмета и/или явления;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модель/схему на основе условий задачи и/или способа ее решения;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преобразовывать модели с целью выявления общих законов, определяющих данную предметную область;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текстовое</w:t>
      </w:r>
      <w:proofErr w:type="gramEnd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, и наоборот;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доказательство: прямое, косвенное, от противного;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3).Смысловое чтение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 тексте требуемую информацию (в соответствии с целями своей деятельности);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ориентироваться в содержании текста, понимать целостный смысл текста, структурировать текст;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взаимосвязь описанных в тексте событий, явлений, процессов;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критически оценивать содержание и форму текста.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Развитие мотивации к овладению культурой активного использования словарей и других поисковых систем.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необходимые ключевые поисковые слова и запросы;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осуществлять взаимодействие с электронными поисковыми системами, словарями;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формировать множественную выборку из поисковых источников для объективизации результатов поиска;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полученные результаты поиска со своей деятельностью.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1).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возможные роли в совместной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играть определенную роль в совместной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позитивные отношения в процессе учебной и познавательной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предлагать альтернативное решение в конфликтной ситуации;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общую точку зрения в дискуссии;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задачу коммуникации и в соответствии с ней отбирать речевые средства;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представлять в устной или письменной форме развернутый план собственной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высказывать и обосновывать мнение (суждение) и запрашивать мнение партнера в рамках диалога;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решение в ходе диалога и согласовывать его с собеседником;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Формирование и развитие компетентности в области использования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информационно-коммуникационных технологий (далее – ИКТ).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информационный аспект задачи, оперировать данными, использовать модель решения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информацию с учетом этических и правовых норм;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45249" w:rsidRDefault="00945249"/>
    <w:p w:rsidR="008F3821" w:rsidRDefault="008F3821" w:rsidP="008F3821">
      <w:pPr>
        <w:pStyle w:val="ConsPlusNormal"/>
        <w:spacing w:before="240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8F3821" w:rsidRDefault="008F3821" w:rsidP="008F3821">
      <w:pPr>
        <w:pStyle w:val="ConsPlusNormal"/>
        <w:spacing w:before="240"/>
        <w:ind w:firstLine="540"/>
        <w:jc w:val="both"/>
      </w:pPr>
      <w:r>
        <w:t>осознание значения математики и информатики в повседневной жизни человека;</w:t>
      </w:r>
    </w:p>
    <w:p w:rsidR="008F3821" w:rsidRDefault="008F3821" w:rsidP="008F3821">
      <w:pPr>
        <w:pStyle w:val="ConsPlusNormal"/>
        <w:spacing w:before="240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8F3821" w:rsidRDefault="008F3821" w:rsidP="008F3821">
      <w:pPr>
        <w:pStyle w:val="ConsPlusNormal"/>
        <w:spacing w:before="240"/>
        <w:ind w:firstLine="540"/>
        <w:jc w:val="both"/>
      </w:pPr>
      <w:r>
        <w:t>понимание роли информационных процессов в современном мире;</w:t>
      </w:r>
    </w:p>
    <w:p w:rsidR="008F3821" w:rsidRDefault="008F3821" w:rsidP="008F3821">
      <w:pPr>
        <w:pStyle w:val="ConsPlusNormal"/>
        <w:spacing w:before="240"/>
        <w:ind w:firstLine="540"/>
        <w:jc w:val="both"/>
      </w:pPr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8F3821" w:rsidRDefault="008F3821" w:rsidP="008F3821">
      <w:pPr>
        <w:pStyle w:val="ConsPlusNormal"/>
        <w:spacing w:before="240"/>
        <w:ind w:firstLine="540"/>
        <w:jc w:val="both"/>
      </w:pPr>
      <w:proofErr w:type="gramStart"/>
      <w: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1C7AAB" w:rsidRDefault="001C7AAB"/>
    <w:p w:rsidR="004E6462" w:rsidRDefault="004E6462" w:rsidP="004E6462">
      <w:pPr>
        <w:pStyle w:val="ConsPlusNormal"/>
        <w:spacing w:before="240"/>
        <w:ind w:firstLine="540"/>
        <w:jc w:val="both"/>
      </w:pPr>
      <w:r w:rsidRPr="004E6462">
        <w:rPr>
          <w:b/>
        </w:rPr>
        <w:t>Предметные результаты</w:t>
      </w:r>
      <w:r>
        <w:t xml:space="preserve"> изучения предметной области "Математика и информатика" должны отражать: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Математика. Алгебра. Геометрия. Информатика: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осознание роли математики в развитии России и мира;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решение сюжетных задач разных типов на все арифметические действия;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lastRenderedPageBreak/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решение логических задач;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использование признаков делимости на 2, 5, 3, 9, 10 при выполнении вычислений и решении задач;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выполнение округления чисел в соответствии с правилами;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сравнение чисел;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оценивание значения квадратного корня из положительного целого числа;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 xml:space="preserve">решение линейных и квадратных уравнений и неравенств, уравнений и неравенств, сводящихся к </w:t>
      </w:r>
      <w:proofErr w:type="gramStart"/>
      <w:r>
        <w:t>линейным</w:t>
      </w:r>
      <w:proofErr w:type="gramEnd"/>
      <w: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построение графика линейной и квадратичной функций;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 xml:space="preserve">оперирование на базовом уровне понятиями: последовательность, арифметическая </w:t>
      </w:r>
      <w:r>
        <w:lastRenderedPageBreak/>
        <w:t>прогрессия, геометрическая прогрессия;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proofErr w:type="gramStart"/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выполнение измерения длин, расстояний, величин углов с помощью инструментов для измерений длин и углов;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>
        <w:t>между</w:t>
      </w:r>
      <w:proofErr w:type="gramEnd"/>
      <w:r>
        <w:t xml:space="preserve"> прямыми, перпендикуляр, наклонная, проекция;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проведение доказательств в геометрии;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proofErr w:type="gramStart"/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решение простейших комбинаторных задач;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оценивание и вычисление вероятности события в простейших случаях;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 xml:space="preserve">умение сравнивать основные статистические характеристики, полученные в процессе </w:t>
      </w:r>
      <w:r>
        <w:lastRenderedPageBreak/>
        <w:t>решения прикладной задачи, изучения реального явления;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распознавание верных и неверных высказываний;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выполнение сравнения чисел в реальных ситуациях;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11) формирование представления об основных изучаемых понятиях: информация, алгоритм, модель - и их свойствах;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E6462" w:rsidRDefault="004E6462" w:rsidP="004E6462">
      <w:pPr>
        <w:pStyle w:val="ConsPlusNormal"/>
        <w:spacing w:before="240"/>
        <w:ind w:firstLine="540"/>
        <w:jc w:val="both"/>
      </w:pPr>
      <w: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E6462" w:rsidRDefault="004E6462"/>
    <w:p w:rsidR="001C7AAB" w:rsidRDefault="001C7AAB"/>
    <w:p w:rsidR="001C7AAB" w:rsidRPr="000D61DF" w:rsidRDefault="001C7AAB" w:rsidP="008F3821">
      <w:pPr>
        <w:rPr>
          <w:szCs w:val="28"/>
        </w:rPr>
      </w:pPr>
      <w:r>
        <w:br w:type="page"/>
      </w:r>
      <w:bookmarkStart w:id="0" w:name="_Toc284662721"/>
      <w:bookmarkStart w:id="1" w:name="_Toc284663347"/>
      <w:r w:rsidRPr="000D61DF">
        <w:rPr>
          <w:szCs w:val="28"/>
        </w:rPr>
        <w:lastRenderedPageBreak/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C50948" w:rsidRDefault="00C50948"/>
    <w:p w:rsidR="0083258C" w:rsidRPr="000D61DF" w:rsidRDefault="0083258C" w:rsidP="00832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Оперировать на базовом уровне</w:t>
      </w:r>
      <w:r w:rsidRPr="000D61DF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0D61DF">
        <w:rPr>
          <w:rFonts w:ascii="Times New Roman" w:hAnsi="Times New Roman"/>
          <w:sz w:val="28"/>
          <w:szCs w:val="28"/>
        </w:rPr>
        <w:t xml:space="preserve"> понятиями: множество, элемент множества, подмножество, принадлежность;</w:t>
      </w:r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задавать множества перечислением их элементов;</w:t>
      </w:r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находить пересечение, объединение, подмножество в простейших ситуациях;</w:t>
      </w:r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оперировать на базовом уровне </w:t>
      </w:r>
      <w:r w:rsidR="006F0A1C">
        <w:rPr>
          <w:rFonts w:ascii="Times New Roman" w:hAnsi="Times New Roman"/>
          <w:sz w:val="28"/>
          <w:szCs w:val="28"/>
        </w:rPr>
        <w:t>понятиями: определение,</w:t>
      </w:r>
      <w:r w:rsidRPr="000D61DF">
        <w:rPr>
          <w:rFonts w:ascii="Times New Roman" w:hAnsi="Times New Roman"/>
          <w:sz w:val="28"/>
          <w:szCs w:val="28"/>
        </w:rPr>
        <w:t xml:space="preserve"> теорема, доказательство;</w:t>
      </w:r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приводить примеры и </w:t>
      </w:r>
      <w:proofErr w:type="spellStart"/>
      <w:r w:rsidRPr="000D61DF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0D61DF">
        <w:rPr>
          <w:rFonts w:ascii="Times New Roman" w:hAnsi="Times New Roman"/>
          <w:sz w:val="28"/>
          <w:szCs w:val="28"/>
        </w:rPr>
        <w:t xml:space="preserve"> для подтверждения своих высказываний.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графическое представление множе</w:t>
      </w:r>
      <w:proofErr w:type="gramStart"/>
      <w:r w:rsidRPr="000D61DF">
        <w:rPr>
          <w:rFonts w:ascii="Times New Roman" w:hAnsi="Times New Roman"/>
          <w:sz w:val="28"/>
          <w:szCs w:val="28"/>
        </w:rPr>
        <w:t>ств дл</w:t>
      </w:r>
      <w:proofErr w:type="gramEnd"/>
      <w:r w:rsidRPr="000D61DF">
        <w:rPr>
          <w:rFonts w:ascii="Times New Roman" w:hAnsi="Times New Roman"/>
          <w:sz w:val="28"/>
          <w:szCs w:val="28"/>
        </w:rPr>
        <w:t>я описания реальных процессов и явлений, при решении задач других учебных предметов.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Числа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свойства чисел и правила действий при выполнении вычислений;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оценивать значение квадратного корня из положительного целого числа; 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распознавать рациональные и иррациональные числа;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сравнивать числа.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lastRenderedPageBreak/>
        <w:t>В повседневной жизни и при изучении других предметов: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сравнение чисел в реальных ситуациях;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83258C" w:rsidRPr="000D61DF" w:rsidRDefault="0083258C" w:rsidP="0083258C">
      <w:pPr>
        <w:pStyle w:val="a4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3258C" w:rsidRPr="000D61DF" w:rsidRDefault="0083258C" w:rsidP="0083258C">
      <w:pPr>
        <w:pStyle w:val="a4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несложные преобразования целых выражений: раскрывать скобки, приводить подобные слагаемые;</w:t>
      </w:r>
    </w:p>
    <w:p w:rsidR="0083258C" w:rsidRPr="000D61DF" w:rsidRDefault="0083258C" w:rsidP="0083258C">
      <w:pPr>
        <w:pStyle w:val="a4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83258C" w:rsidRPr="000D61DF" w:rsidRDefault="0083258C" w:rsidP="0083258C">
      <w:pPr>
        <w:pStyle w:val="a4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несложные преобразования дробно-линейных выражений и выражений с квадратными корнями.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понимать смысл записи числа в стандартном виде; </w:t>
      </w:r>
    </w:p>
    <w:p w:rsidR="0083258C" w:rsidRPr="000D61DF" w:rsidRDefault="0083258C" w:rsidP="0083258C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оперировать на базовом уровне понятием «стандартная запись числа».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проверять справедливость числовых равенств и неравенств;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решать линейные неравенства и несложные неравенства, сводящиеся к </w:t>
      </w:r>
      <w:proofErr w:type="gramStart"/>
      <w:r w:rsidRPr="000D61DF">
        <w:rPr>
          <w:rFonts w:ascii="Times New Roman" w:hAnsi="Times New Roman"/>
          <w:sz w:val="28"/>
          <w:szCs w:val="28"/>
        </w:rPr>
        <w:t>линейным</w:t>
      </w:r>
      <w:proofErr w:type="gramEnd"/>
      <w:r w:rsidRPr="000D61DF">
        <w:rPr>
          <w:rFonts w:ascii="Times New Roman" w:hAnsi="Times New Roman"/>
          <w:sz w:val="28"/>
          <w:szCs w:val="28"/>
        </w:rPr>
        <w:t>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решать системы несложных линейных уравнений, неравенств;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проверять, является ли данное число решением уравнения (неравенства);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решать квадратные уравнения по формуле корней квадратного уравнения;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изображать решения неравенств и их систем </w:t>
      </w:r>
      <w:proofErr w:type="gramStart"/>
      <w:r w:rsidRPr="000D61DF">
        <w:rPr>
          <w:rFonts w:ascii="Times New Roman" w:hAnsi="Times New Roman"/>
          <w:sz w:val="28"/>
          <w:szCs w:val="28"/>
        </w:rPr>
        <w:t>на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числовой прямой.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составлять и решать линейные уравнения при решении задач, возникающих в других учебных предметах.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Функции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Находить значение функции по заданному значению аргумента; 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находить значение аргумента по заданному значению функции в несложных ситуациях;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0D61DF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0D61DF">
        <w:rPr>
          <w:rFonts w:ascii="Times New Roman" w:hAnsi="Times New Roman"/>
          <w:sz w:val="28"/>
          <w:szCs w:val="28"/>
        </w:rPr>
        <w:t>, промежутки возрастания и убывания, наибольшее и наименьшее значения функции;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строить график линейной функции;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определять приближенные значения </w:t>
      </w:r>
      <w:proofErr w:type="gramStart"/>
      <w:r w:rsidRPr="000D61DF">
        <w:rPr>
          <w:rFonts w:ascii="Times New Roman" w:hAnsi="Times New Roman"/>
          <w:sz w:val="28"/>
          <w:szCs w:val="28"/>
        </w:rPr>
        <w:t>координат точки пересечения графиков функций</w:t>
      </w:r>
      <w:proofErr w:type="gramEnd"/>
      <w:r w:rsidRPr="000D61DF">
        <w:rPr>
          <w:rFonts w:ascii="Times New Roman" w:hAnsi="Times New Roman"/>
          <w:sz w:val="28"/>
          <w:szCs w:val="28"/>
        </w:rPr>
        <w:t>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свойства линейной функц</w:t>
      </w:r>
      <w:proofErr w:type="gramStart"/>
      <w:r w:rsidRPr="000D61DF">
        <w:rPr>
          <w:rFonts w:ascii="Times New Roman" w:hAnsi="Times New Roman"/>
          <w:sz w:val="28"/>
          <w:szCs w:val="28"/>
        </w:rPr>
        <w:t>ии и ее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график при решении задач из других учебных предметов.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lastRenderedPageBreak/>
        <w:t xml:space="preserve">Статистика и теория вероятностей 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решать простейшие комбинаторные задачи методом прямого и организованного перебора;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представлять данные в виде таблиц, диаграмм, графиков;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диаграммы, графика;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определять </w:t>
      </w:r>
      <w:r w:rsidRPr="000D61DF">
        <w:rPr>
          <w:rStyle w:val="dash041e0431044b0447043d044b0439char1"/>
          <w:sz w:val="28"/>
          <w:szCs w:val="28"/>
        </w:rPr>
        <w:t>основные статистические характеристики числовых наборов;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оценивать вероятность события в простейших случаях;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иметь представление о роли закона больших чисел в массовых явлениях.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оценивать количество возможных вариантов методом перебора;</w:t>
      </w:r>
    </w:p>
    <w:p w:rsidR="0083258C" w:rsidRPr="000D61DF" w:rsidRDefault="0083258C" w:rsidP="0083258C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иметь представление о роли практически достоверных и маловероятных событий;</w:t>
      </w:r>
    </w:p>
    <w:p w:rsidR="0083258C" w:rsidRPr="000D61DF" w:rsidRDefault="0083258C" w:rsidP="0083258C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сравнивать </w:t>
      </w:r>
      <w:r w:rsidRPr="000D61DF">
        <w:rPr>
          <w:rStyle w:val="dash041e0431044b0447043d044b0439char1"/>
          <w:sz w:val="28"/>
          <w:szCs w:val="28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0D61DF">
        <w:rPr>
          <w:rFonts w:ascii="Times New Roman" w:hAnsi="Times New Roman"/>
          <w:sz w:val="28"/>
          <w:szCs w:val="28"/>
        </w:rPr>
        <w:t xml:space="preserve">; 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оценивать вероятность реальных событий и явлений в несложных ситуациях.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составлять план решения задачи; 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выделять этапы решения задачи;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решать задачи на нахождение части числа и числа по его части;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решать несложные логические задачи методом рассуждений.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выдвигать гипотезы о возможных предельных значениях искомых в задаче величин (делать прикидку).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</w:rPr>
        <w:t>понимать роль математики в развитии России.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 xml:space="preserve">Методы математики 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83258C" w:rsidRPr="000D61DF" w:rsidRDefault="0083258C" w:rsidP="0083258C">
      <w:pPr>
        <w:pStyle w:val="3"/>
        <w:spacing w:before="0" w:beforeAutospacing="0" w:after="0" w:afterAutospacing="0" w:line="360" w:lineRule="auto"/>
        <w:rPr>
          <w:szCs w:val="28"/>
        </w:rPr>
      </w:pPr>
      <w:bookmarkStart w:id="2" w:name="_Toc284662722"/>
      <w:bookmarkStart w:id="3" w:name="_Toc284663348"/>
    </w:p>
    <w:p w:rsidR="0083258C" w:rsidRPr="000D61DF" w:rsidRDefault="0083258C" w:rsidP="0083258C">
      <w:pPr>
        <w:pStyle w:val="3"/>
        <w:spacing w:before="0" w:beforeAutospacing="0" w:after="0" w:afterAutospacing="0" w:line="360" w:lineRule="auto"/>
        <w:rPr>
          <w:szCs w:val="28"/>
        </w:rPr>
      </w:pPr>
      <w:r w:rsidRPr="000D61DF">
        <w:rPr>
          <w:szCs w:val="28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  <w:bookmarkEnd w:id="2"/>
      <w:bookmarkEnd w:id="3"/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lastRenderedPageBreak/>
        <w:t>Оперировать</w:t>
      </w:r>
      <w:r w:rsidRPr="000D61DF">
        <w:rPr>
          <w:rStyle w:val="a6"/>
          <w:rFonts w:ascii="Times New Roman" w:hAnsi="Times New Roman"/>
          <w:i/>
          <w:sz w:val="28"/>
          <w:szCs w:val="28"/>
        </w:rPr>
        <w:footnoteReference w:id="2"/>
      </w:r>
      <w:r w:rsidRPr="000D61DF">
        <w:rPr>
          <w:rFonts w:ascii="Times New Roman" w:hAnsi="Times New Roman"/>
          <w:i/>
          <w:sz w:val="28"/>
          <w:szCs w:val="28"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изображать множества и отношение множеств с помощью кругов Эйлера;</w:t>
      </w:r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определять принадлежность элемента множеству, объединению и пересечению множеств; </w:t>
      </w:r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задавать множество с помощью перечисления элементов, словесного описания;</w:t>
      </w:r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83258C" w:rsidRPr="000D61DF" w:rsidRDefault="0083258C" w:rsidP="0083258C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строить высказывания, отрицания высказываний.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строить цепочки умозаключений на основе использования правил логики;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Числа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понимать и объяснять смысл позиционной записи натурального числа;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вычисления, в том числе с использованием приемов рациональных вычислений;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округление рациональных чисел с заданной точностью;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сравнивать рациональные и иррациональные числа;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представлять рациональное число в виде десятичной дроби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упорядочивать числа, записанные в виде обыкновенной и десятичной дроби;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находить НОД и НОК чисел и использовать их при решении задач.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записывать и округлять числовые значения реальных величин с использованием разных систем измерения.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Оперировать понятиями степени с натуральным показателем, степени с целым отрицательным показателем;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выделять квадрат суммы и разности одночленов;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раскладывать на множители квадратный   трехчлен;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выполнять преобразования дробно-рациональных выражений: сокращение дробей, приведение алгебраических дробей к общему знаменателю, </w:t>
      </w:r>
      <w:r w:rsidRPr="000D61DF">
        <w:rPr>
          <w:rFonts w:ascii="Times New Roman" w:hAnsi="Times New Roman"/>
          <w:i/>
          <w:sz w:val="28"/>
          <w:szCs w:val="28"/>
        </w:rPr>
        <w:lastRenderedPageBreak/>
        <w:t>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квадратные корни;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выделять квадрат суммы или разности двучлена в выражениях, содержащих квадратные корни;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модуль.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преобразования и действия с числами, записанными в стандартном виде;</w:t>
      </w:r>
    </w:p>
    <w:p w:rsidR="0083258C" w:rsidRPr="000D61DF" w:rsidRDefault="0083258C" w:rsidP="0083258C">
      <w:pPr>
        <w:pStyle w:val="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преобразования алгебраических выражений при решении задач других учебных предметов.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решать линейные уравнения и уравнения, сводимые к 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>линейным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 с помощью тождественных преобразований;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решать квадратные уравнения и уравнения, сводимые к 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>квадратным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 с помощью тождественных преобразований;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дробно-линейные уравнения;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решать простейшие иррациональные уравнения вида </w:t>
      </w:r>
      <w:r w:rsidRPr="000D61DF">
        <w:rPr>
          <w:rFonts w:ascii="Times New Roman" w:hAnsi="Times New Roman"/>
          <w:i/>
          <w:position w:val="-16"/>
          <w:sz w:val="28"/>
          <w:szCs w:val="28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21.5pt" o:ole="">
            <v:imagedata r:id="rId8" o:title=""/>
          </v:shape>
          <o:OLEObject Type="Embed" ProgID="Equation.DSMT4" ShapeID="_x0000_i1025" DrawAspect="Content" ObjectID="_1707917083" r:id="rId9"/>
        </w:object>
      </w:r>
      <w:r w:rsidRPr="000D61DF">
        <w:rPr>
          <w:rFonts w:ascii="Times New Roman" w:hAnsi="Times New Roman"/>
          <w:i/>
          <w:sz w:val="28"/>
          <w:szCs w:val="28"/>
        </w:rPr>
        <w:t xml:space="preserve">, </w:t>
      </w:r>
      <w:r w:rsidRPr="000D61DF">
        <w:rPr>
          <w:rFonts w:ascii="Times New Roman" w:hAnsi="Times New Roman"/>
          <w:i/>
          <w:position w:val="-16"/>
          <w:sz w:val="28"/>
          <w:szCs w:val="28"/>
        </w:rPr>
        <w:object w:dxaOrig="1680" w:dyaOrig="460">
          <v:shape id="_x0000_i1026" type="#_x0000_t75" style="width:86.5pt;height:21.5pt" o:ole="">
            <v:imagedata r:id="rId10" o:title=""/>
          </v:shape>
          <o:OLEObject Type="Embed" ProgID="Equation.DSMT4" ShapeID="_x0000_i1026" DrawAspect="Content" ObjectID="_1707917084" r:id="rId11"/>
        </w:object>
      </w:r>
      <w:r w:rsidRPr="000D61DF">
        <w:rPr>
          <w:rFonts w:ascii="Times New Roman" w:hAnsi="Times New Roman"/>
          <w:i/>
          <w:sz w:val="28"/>
          <w:szCs w:val="28"/>
        </w:rPr>
        <w:t>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решать уравнения вида </w:t>
      </w:r>
      <w:r w:rsidRPr="000D61DF">
        <w:rPr>
          <w:rFonts w:ascii="Times New Roman" w:hAnsi="Times New Roman"/>
          <w:i/>
          <w:position w:val="-6"/>
          <w:sz w:val="28"/>
          <w:szCs w:val="28"/>
        </w:rPr>
        <w:object w:dxaOrig="700" w:dyaOrig="360">
          <v:shape id="_x0000_i1027" type="#_x0000_t75" style="width:36.5pt;height:21.5pt" o:ole="">
            <v:imagedata r:id="rId12" o:title=""/>
          </v:shape>
          <o:OLEObject Type="Embed" ProgID="Equation.DSMT4" ShapeID="_x0000_i1027" DrawAspect="Content" ObjectID="_1707917085" r:id="rId13"/>
        </w:object>
      </w:r>
      <w:r w:rsidRPr="000D61DF">
        <w:rPr>
          <w:rFonts w:ascii="Times New Roman" w:hAnsi="Times New Roman"/>
          <w:i/>
          <w:sz w:val="28"/>
          <w:szCs w:val="28"/>
        </w:rPr>
        <w:t>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уравнения способом разложения на множители и замены переменной;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использовать метод интервалов для решения целых и дробно-рациональных неравенств;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линейные уравнения и неравенства с параметрами;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несложные квадратные уравнения с параметром;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решать несложные системы линейных уравнений с параметрами;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несложные уравнения в целых числах.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>ств пр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>и решении задач других учебных предметов;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>ств пр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>и решении задач других учебных предметов;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Функции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0D61DF">
        <w:rPr>
          <w:rFonts w:ascii="Times New Roman" w:hAnsi="Times New Roman"/>
          <w:i/>
          <w:sz w:val="28"/>
          <w:szCs w:val="28"/>
        </w:rPr>
        <w:t>знакопостоянства</w:t>
      </w:r>
      <w:proofErr w:type="spellEnd"/>
      <w:r w:rsidRPr="000D61DF">
        <w:rPr>
          <w:rFonts w:ascii="Times New Roman" w:hAnsi="Times New Roman"/>
          <w:i/>
          <w:sz w:val="28"/>
          <w:szCs w:val="28"/>
        </w:rPr>
        <w:t xml:space="preserve">, монотонность функции, четность/нечетность функции; 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строить графики линейной, квадратичной функций, обратной пропорциональности, функции вида: </w:t>
      </w:r>
      <w:r w:rsidRPr="000D61DF">
        <w:rPr>
          <w:rFonts w:ascii="Times New Roman" w:hAnsi="Times New Roman"/>
          <w:i/>
          <w:position w:val="-24"/>
          <w:sz w:val="28"/>
          <w:szCs w:val="28"/>
        </w:rPr>
        <w:object w:dxaOrig="1300" w:dyaOrig="620">
          <v:shape id="_x0000_i1028" type="#_x0000_t75" style="width:65pt;height:29.5pt" o:ole="">
            <v:imagedata r:id="rId14" o:title=""/>
          </v:shape>
          <o:OLEObject Type="Embed" ProgID="Equation.DSMT4" ShapeID="_x0000_i1028" DrawAspect="Content" ObjectID="_1707917086" r:id="rId15"/>
        </w:object>
      </w:r>
      <w:r w:rsidRPr="000D61DF">
        <w:rPr>
          <w:rFonts w:ascii="Times New Roman" w:hAnsi="Times New Roman"/>
          <w:i/>
          <w:sz w:val="28"/>
          <w:szCs w:val="28"/>
        </w:rPr>
        <w:t xml:space="preserve">, </w:t>
      </w:r>
      <w:r w:rsidRPr="000D61DF">
        <w:rPr>
          <w:rFonts w:ascii="Times New Roman" w:hAnsi="Times New Roman"/>
          <w:i/>
          <w:position w:val="-10"/>
          <w:sz w:val="28"/>
          <w:szCs w:val="28"/>
        </w:rPr>
        <w:object w:dxaOrig="760" w:dyaOrig="380">
          <v:shape id="_x0000_i1029" type="#_x0000_t75" style="width:43pt;height:14.5pt" o:ole="">
            <v:imagedata r:id="rId16" o:title=""/>
          </v:shape>
          <o:OLEObject Type="Embed" ProgID="Equation.DSMT4" ShapeID="_x0000_i1029" DrawAspect="Content" ObjectID="_1707917087" r:id="rId17"/>
        </w:object>
      </w:r>
      <w:r w:rsidR="00D21E05" w:rsidRPr="000D61DF">
        <w:rPr>
          <w:rFonts w:ascii="Times New Roman" w:hAnsi="Times New Roman"/>
          <w:i/>
          <w:sz w:val="28"/>
          <w:szCs w:val="28"/>
        </w:rPr>
        <w:fldChar w:fldCharType="begin"/>
      </w:r>
      <w:r w:rsidRPr="000D61DF">
        <w:rPr>
          <w:rFonts w:ascii="Times New Roman" w:hAnsi="Times New Roman"/>
          <w:i/>
          <w:sz w:val="28"/>
          <w:szCs w:val="28"/>
        </w:rPr>
        <w:instrText xml:space="preserve"> QUOTE  </w:instrText>
      </w:r>
      <w:r w:rsidR="00D21E05" w:rsidRPr="000D61DF">
        <w:rPr>
          <w:rFonts w:ascii="Times New Roman" w:hAnsi="Times New Roman"/>
          <w:i/>
          <w:sz w:val="28"/>
          <w:szCs w:val="28"/>
        </w:rPr>
        <w:fldChar w:fldCharType="end"/>
      </w:r>
      <w:r w:rsidRPr="000D61DF">
        <w:rPr>
          <w:rFonts w:ascii="Times New Roman" w:hAnsi="Times New Roman"/>
          <w:b/>
          <w:bCs/>
          <w:i/>
          <w:sz w:val="28"/>
          <w:szCs w:val="28"/>
        </w:rPr>
        <w:t>,</w:t>
      </w:r>
      <w:r w:rsidRPr="000D61DF">
        <w:rPr>
          <w:rFonts w:ascii="Times New Roman" w:eastAsia="Times New Roman" w:hAnsi="Times New Roman"/>
          <w:bCs/>
          <w:i/>
          <w:position w:val="-10"/>
          <w:sz w:val="28"/>
          <w:szCs w:val="28"/>
        </w:rPr>
        <w:object w:dxaOrig="760" w:dyaOrig="380">
          <v:shape id="_x0000_i1030" type="#_x0000_t75" style="width:35.5pt;height:14.5pt" o:ole="">
            <v:imagedata r:id="rId18" o:title=""/>
          </v:shape>
          <o:OLEObject Type="Embed" ProgID="Equation.DSMT4" ShapeID="_x0000_i1030" DrawAspect="Content" ObjectID="_1707917088" r:id="rId19"/>
        </w:object>
      </w:r>
      <w:fldSimple w:instr="">
        <w:r w:rsidRPr="000D61DF">
          <w:rPr>
            <w:rFonts w:ascii="Times New Roman" w:eastAsia="Times New Roman" w:hAnsi="Times New Roman"/>
            <w:bCs/>
            <w:i/>
            <w:noProof/>
            <w:position w:val="-10"/>
            <w:sz w:val="28"/>
            <w:szCs w:val="28"/>
          </w:rPr>
          <w:drawing>
            <wp:inline distT="0" distB="0" distL="0" distR="0">
              <wp:extent cx="478155" cy="245110"/>
              <wp:effectExtent l="0" t="0" r="0" b="2540"/>
              <wp:docPr id="1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0D61DF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0D61DF">
        <w:rPr>
          <w:rFonts w:ascii="Times New Roman" w:hAnsi="Times New Roman"/>
          <w:bCs/>
          <w:i/>
          <w:position w:val="-12"/>
          <w:sz w:val="28"/>
          <w:szCs w:val="28"/>
        </w:rPr>
        <w:object w:dxaOrig="660" w:dyaOrig="380">
          <v:shape id="_x0000_i1031" type="#_x0000_t75" style="width:29pt;height:14.5pt" o:ole="">
            <v:imagedata r:id="rId21" o:title=""/>
          </v:shape>
          <o:OLEObject Type="Embed" ProgID="Equation.DSMT4" ShapeID="_x0000_i1031" DrawAspect="Content" ObjectID="_1707917089" r:id="rId22"/>
        </w:object>
      </w:r>
      <w:r w:rsidRPr="000D61DF">
        <w:rPr>
          <w:rFonts w:ascii="Times New Roman" w:hAnsi="Times New Roman"/>
          <w:bCs/>
          <w:i/>
          <w:sz w:val="28"/>
          <w:szCs w:val="28"/>
        </w:rPr>
        <w:t>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на примере квадратичной функции, использовать преобразования графика функции </w:t>
      </w:r>
      <w:r w:rsidRPr="000D61DF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D61DF">
        <w:rPr>
          <w:rFonts w:ascii="Times New Roman" w:hAnsi="Times New Roman"/>
          <w:i/>
          <w:sz w:val="28"/>
          <w:szCs w:val="28"/>
        </w:rPr>
        <w:t>=</w:t>
      </w:r>
      <w:r w:rsidRPr="000D61D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D61DF">
        <w:rPr>
          <w:rFonts w:ascii="Times New Roman" w:hAnsi="Times New Roman"/>
          <w:i/>
          <w:sz w:val="28"/>
          <w:szCs w:val="28"/>
        </w:rPr>
        <w:t>(</w:t>
      </w:r>
      <w:r w:rsidRPr="000D61DF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D61DF">
        <w:rPr>
          <w:rFonts w:ascii="Times New Roman" w:hAnsi="Times New Roman"/>
          <w:i/>
          <w:sz w:val="28"/>
          <w:szCs w:val="28"/>
        </w:rPr>
        <w:t xml:space="preserve">) для построения графиков функций </w:t>
      </w:r>
      <w:r w:rsidRPr="000D61DF">
        <w:rPr>
          <w:rFonts w:ascii="Times New Roman" w:hAnsi="Times New Roman"/>
          <w:i/>
          <w:position w:val="-12"/>
          <w:sz w:val="28"/>
          <w:szCs w:val="28"/>
        </w:rPr>
        <w:object w:dxaOrig="1780" w:dyaOrig="380">
          <v:shape id="_x0000_i1032" type="#_x0000_t75" style="width:85.5pt;height:14.5pt" o:ole="">
            <v:imagedata r:id="rId23" o:title=""/>
          </v:shape>
          <o:OLEObject Type="Embed" ProgID="Equation.DSMT4" ShapeID="_x0000_i1032" DrawAspect="Content" ObjectID="_1707917090" r:id="rId24"/>
        </w:object>
      </w:r>
      <w:r w:rsidRPr="000D61DF">
        <w:rPr>
          <w:rFonts w:ascii="Times New Roman" w:hAnsi="Times New Roman"/>
          <w:i/>
          <w:sz w:val="28"/>
          <w:szCs w:val="28"/>
        </w:rPr>
        <w:t xml:space="preserve">; 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исследовать функцию по ее графику;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 xml:space="preserve">находить множество значений, нули, промежутки </w:t>
      </w:r>
      <w:proofErr w:type="spellStart"/>
      <w:r w:rsidRPr="000D61DF">
        <w:rPr>
          <w:rFonts w:ascii="Times New Roman" w:hAnsi="Times New Roman"/>
          <w:i/>
          <w:sz w:val="28"/>
          <w:szCs w:val="28"/>
        </w:rPr>
        <w:t>знакопостоянства</w:t>
      </w:r>
      <w:proofErr w:type="spellEnd"/>
      <w:r w:rsidRPr="000D61DF">
        <w:rPr>
          <w:rFonts w:ascii="Times New Roman" w:hAnsi="Times New Roman"/>
          <w:i/>
          <w:sz w:val="28"/>
          <w:szCs w:val="28"/>
        </w:rPr>
        <w:t>, монотонности квадратичной функции;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оперировать понятиями: последовательность, арифметическая прогрессия, геометрическая прогрессия;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задачи на арифметическую и геометрическую прогрессию.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иллюстрировать с помощью графика реальную зависимость или процесс по их характеристикам;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использовать свойства и график квадратичной функции при решении задач из других учебных предметов.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0D61DF">
        <w:rPr>
          <w:rFonts w:ascii="Times New Roman" w:hAnsi="Times New Roman"/>
          <w:i/>
          <w:sz w:val="28"/>
          <w:szCs w:val="28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0D61DF">
        <w:rPr>
          <w:rFonts w:ascii="Times New Roman" w:hAnsi="Times New Roman"/>
          <w:i/>
          <w:sz w:val="28"/>
          <w:szCs w:val="28"/>
        </w:rPr>
        <w:t>граф-схемы</w:t>
      </w:r>
      <w:proofErr w:type="spellEnd"/>
      <w:proofErr w:type="gramEnd"/>
      <w:r w:rsidRPr="000D61DF">
        <w:rPr>
          <w:rFonts w:ascii="Times New Roman" w:hAnsi="Times New Roman"/>
          <w:i/>
          <w:sz w:val="28"/>
          <w:szCs w:val="28"/>
        </w:rPr>
        <w:t>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выделять этапы решения задачи и содержание каждого этапа;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анализировать затруднения при решении задач;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 данной, в том числе обратные;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решать разнообразные задачи «на части», </w:t>
      </w:r>
    </w:p>
    <w:p w:rsidR="0083258C" w:rsidRPr="000D61DF" w:rsidRDefault="0083258C" w:rsidP="0083258C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83258C" w:rsidRPr="000D61DF" w:rsidRDefault="0083258C" w:rsidP="0083258C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владеть основными методами решения задач на смеси, сплавы, концентрации;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задачи на проценты, в том числе, сложные проценты с обоснованием, используя разные способы;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несложные задачи по математической статистике;</w:t>
      </w:r>
    </w:p>
    <w:p w:rsidR="0083258C" w:rsidRPr="000D61DF" w:rsidRDefault="0083258C" w:rsidP="0083258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 изученными ситуациях.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0D61DF">
        <w:rPr>
          <w:rFonts w:ascii="Times New Roman" w:hAnsi="Times New Roman"/>
          <w:i/>
          <w:sz w:val="28"/>
          <w:szCs w:val="28"/>
          <w:lang w:eastAsia="en-US"/>
        </w:rPr>
        <w:lastRenderedPageBreak/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0D61DF">
        <w:rPr>
          <w:rFonts w:ascii="Times New Roman" w:hAnsi="Times New Roman"/>
          <w:i/>
          <w:sz w:val="28"/>
          <w:szCs w:val="28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  <w:lang w:eastAsia="en-US"/>
        </w:rPr>
        <w:t>решать задачи на движение по реке, рассматривая разные системы отсчета.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извлекать информацию, </w:t>
      </w:r>
      <w:r w:rsidRPr="000D61DF">
        <w:rPr>
          <w:rStyle w:val="dash041e0431044b0447043d044b0439char1"/>
          <w:i/>
          <w:sz w:val="28"/>
          <w:szCs w:val="28"/>
        </w:rPr>
        <w:t>представленную в таблицах, на диаграммах, графиках</w:t>
      </w:r>
      <w:r w:rsidRPr="000D61DF">
        <w:rPr>
          <w:rFonts w:ascii="Times New Roman" w:hAnsi="Times New Roman"/>
          <w:i/>
          <w:sz w:val="28"/>
          <w:szCs w:val="28"/>
        </w:rPr>
        <w:t>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составлять таблицы, строить диаграммы и графики на основе данных;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оперировать понятиями: факториал числа, перестановки и сочетания, треугольник Паскаля;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применять правило произведения при решении комбинаторных задач;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представлять информацию с помощью кругов Эйлера;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решать задачи на вычисление вероятности с подсчетом количества вариантов с помощью комбинаторики.</w:t>
      </w:r>
    </w:p>
    <w:p w:rsidR="0083258C" w:rsidRPr="000D61DF" w:rsidRDefault="0083258C" w:rsidP="0083258C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извлекать, интерпретировать и преобразовывать информацию, </w:t>
      </w:r>
      <w:r w:rsidRPr="000D61DF">
        <w:rPr>
          <w:rStyle w:val="dash041e0431044b0447043d044b0439char1"/>
          <w:i/>
          <w:sz w:val="28"/>
          <w:szCs w:val="28"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83258C" w:rsidRPr="000D61DF" w:rsidRDefault="0083258C" w:rsidP="0083258C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83258C" w:rsidRPr="000D61DF" w:rsidRDefault="0083258C" w:rsidP="0083258C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оценивать вероятность реальных событий и явлений.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Характеризовать вклад выдающихся математиков в развитие математики и иных научных областей;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понимать роль математики в развитии России.</w:t>
      </w:r>
    </w:p>
    <w:p w:rsidR="0083258C" w:rsidRPr="000D61DF" w:rsidRDefault="0083258C" w:rsidP="0083258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Методы математики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Используя изученные методы, проводить доказательство, выполнять опровержение;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выбирать изученные методы и их комбинации для решения математических задач;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0D61DF">
        <w:rPr>
          <w:rFonts w:ascii="Times New Roman" w:hAnsi="Times New Roman"/>
          <w:i/>
          <w:sz w:val="28"/>
          <w:szCs w:val="28"/>
        </w:rPr>
        <w:t>;</w:t>
      </w:r>
    </w:p>
    <w:p w:rsidR="0083258C" w:rsidRPr="000D61DF" w:rsidRDefault="0083258C" w:rsidP="0083258C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83258C" w:rsidRDefault="0083258C"/>
    <w:p w:rsidR="00E060C4" w:rsidRDefault="00E060C4"/>
    <w:p w:rsidR="00E060C4" w:rsidRPr="000D61DF" w:rsidRDefault="00E060C4" w:rsidP="00E060C4">
      <w:pPr>
        <w:pStyle w:val="2"/>
      </w:pPr>
      <w:bookmarkStart w:id="4" w:name="_Toc405513920"/>
      <w:bookmarkStart w:id="5" w:name="_Toc284662798"/>
      <w:bookmarkStart w:id="6" w:name="_Toc284663425"/>
      <w:r w:rsidRPr="000D61DF">
        <w:t>Содержание курса математики в 7–9 классах</w:t>
      </w:r>
      <w:bookmarkEnd w:id="4"/>
      <w:bookmarkEnd w:id="5"/>
      <w:bookmarkEnd w:id="6"/>
    </w:p>
    <w:p w:rsidR="00E060C4" w:rsidRPr="000D61DF" w:rsidRDefault="00E060C4" w:rsidP="00E060C4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7" w:name="_Toc405513921"/>
      <w:bookmarkStart w:id="8" w:name="_Toc284662799"/>
      <w:bookmarkStart w:id="9" w:name="_Toc284663426"/>
      <w:r w:rsidRPr="000D61DF">
        <w:rPr>
          <w:szCs w:val="28"/>
        </w:rPr>
        <w:t>Алгебра</w:t>
      </w:r>
      <w:bookmarkEnd w:id="7"/>
      <w:bookmarkEnd w:id="8"/>
      <w:bookmarkEnd w:id="9"/>
    </w:p>
    <w:p w:rsidR="00E060C4" w:rsidRPr="000D61DF" w:rsidRDefault="00E060C4" w:rsidP="00E060C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Числа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Рациональные числа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 w:rsidRPr="000D61DF">
        <w:rPr>
          <w:rFonts w:ascii="Times New Roman" w:hAnsi="Times New Roman"/>
          <w:i/>
          <w:sz w:val="28"/>
          <w:szCs w:val="28"/>
        </w:rPr>
        <w:t>Представление рационального числа десятичной дробью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Иррациональные числа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0D61DF">
        <w:rPr>
          <w:rFonts w:ascii="Times New Roman" w:hAnsi="Times New Roman"/>
          <w:i/>
          <w:position w:val="-6"/>
          <w:sz w:val="28"/>
          <w:szCs w:val="28"/>
        </w:rPr>
        <w:object w:dxaOrig="380" w:dyaOrig="340">
          <v:shape id="_x0000_i1033" type="#_x0000_t75" style="width:14.5pt;height:21.5pt" o:ole="">
            <v:imagedata r:id="rId25" o:title=""/>
          </v:shape>
          <o:OLEObject Type="Embed" ProgID="Equation.DSMT4" ShapeID="_x0000_i1033" DrawAspect="Content" ObjectID="_1707917091" r:id="rId26"/>
        </w:object>
      </w:r>
      <w:r w:rsidRPr="000D61DF">
        <w:rPr>
          <w:rFonts w:ascii="Times New Roman" w:hAnsi="Times New Roman"/>
          <w:i/>
          <w:sz w:val="28"/>
          <w:szCs w:val="28"/>
        </w:rPr>
        <w:t xml:space="preserve">. </w:t>
      </w:r>
      <w:r w:rsidRPr="000D61DF">
        <w:rPr>
          <w:rFonts w:ascii="Times New Roman" w:hAnsi="Times New Roman"/>
          <w:sz w:val="28"/>
          <w:szCs w:val="28"/>
        </w:rPr>
        <w:t>Применение в геометрии</w:t>
      </w:r>
      <w:r w:rsidRPr="000D61DF">
        <w:rPr>
          <w:rFonts w:ascii="Times New Roman" w:hAnsi="Times New Roman"/>
          <w:i/>
          <w:sz w:val="28"/>
          <w:szCs w:val="28"/>
        </w:rPr>
        <w:t xml:space="preserve">. Сравнение иррациональных чисел. </w:t>
      </w:r>
      <w:r w:rsidRPr="000D61DF">
        <w:rPr>
          <w:rFonts w:ascii="Times New Roman" w:hAnsi="Times New Roman"/>
          <w:bCs/>
          <w:i/>
          <w:sz w:val="28"/>
          <w:szCs w:val="28"/>
        </w:rPr>
        <w:t>Множество действительных чисел</w:t>
      </w:r>
      <w:r w:rsidRPr="000D61DF">
        <w:rPr>
          <w:rFonts w:ascii="Times New Roman" w:hAnsi="Times New Roman"/>
          <w:bCs/>
          <w:sz w:val="28"/>
          <w:szCs w:val="28"/>
        </w:rPr>
        <w:t>.</w:t>
      </w:r>
    </w:p>
    <w:p w:rsidR="00E060C4" w:rsidRPr="000D61DF" w:rsidRDefault="00E060C4" w:rsidP="00E060C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Тождественные преобразования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lastRenderedPageBreak/>
        <w:t>Числовые и буквенные выражения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Целые выражения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0D61DF">
        <w:rPr>
          <w:rFonts w:ascii="Times New Roman" w:hAnsi="Times New Roman"/>
          <w:i/>
          <w:sz w:val="28"/>
          <w:szCs w:val="28"/>
        </w:rPr>
        <w:t>группировка, применение формул сокращенного умножения</w:t>
      </w:r>
      <w:r w:rsidRPr="000D61DF">
        <w:rPr>
          <w:rFonts w:ascii="Times New Roman" w:hAnsi="Times New Roman"/>
          <w:sz w:val="28"/>
          <w:szCs w:val="28"/>
        </w:rPr>
        <w:t>.</w:t>
      </w:r>
      <w:r w:rsidRPr="000D61DF">
        <w:rPr>
          <w:rFonts w:ascii="Times New Roman" w:hAnsi="Times New Roman"/>
          <w:i/>
          <w:sz w:val="28"/>
          <w:szCs w:val="28"/>
        </w:rPr>
        <w:t xml:space="preserve"> Квадратный трехчлен, разложение квадратного трехчлена на множители.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Дробно-рациональные выражения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0D61DF">
        <w:rPr>
          <w:rFonts w:ascii="Times New Roman" w:hAnsi="Times New Roman"/>
          <w:i/>
          <w:sz w:val="28"/>
          <w:szCs w:val="28"/>
        </w:rPr>
        <w:t>Алгебраическая дробь. Допустимые значения переменных в дробно-рациональных выражениях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Преобразование выражений, содержащих знак модуля.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Квадратные корни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0D61DF">
        <w:rPr>
          <w:rFonts w:ascii="Times New Roman" w:hAnsi="Times New Roman"/>
          <w:i/>
          <w:sz w:val="28"/>
          <w:szCs w:val="28"/>
        </w:rPr>
        <w:t>внесение множителя под знак корня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E060C4" w:rsidRPr="000D61DF" w:rsidRDefault="00E060C4" w:rsidP="00E060C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Уравнения и неравенства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Равенства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Уравнения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Понятие уравнения и корня уравнения. </w:t>
      </w:r>
      <w:r w:rsidRPr="000D61DF">
        <w:rPr>
          <w:rFonts w:ascii="Times New Roman" w:hAnsi="Times New Roman"/>
          <w:i/>
          <w:sz w:val="28"/>
          <w:szCs w:val="28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Линейное уравнение и его корни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Решение линейных уравнений. </w:t>
      </w:r>
      <w:r w:rsidRPr="000D61DF">
        <w:rPr>
          <w:rFonts w:ascii="Times New Roman" w:hAnsi="Times New Roman"/>
          <w:i/>
          <w:sz w:val="28"/>
          <w:szCs w:val="28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Квадратное уравнение и его корни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0D61DF">
        <w:rPr>
          <w:rFonts w:ascii="Times New Roman" w:hAnsi="Times New Roman"/>
          <w:i/>
          <w:sz w:val="28"/>
          <w:szCs w:val="28"/>
        </w:rPr>
        <w:t>Теорема Виета. Теорема, обратная теореме Виета.</w:t>
      </w:r>
      <w:r w:rsidRPr="000D61DF">
        <w:rPr>
          <w:rFonts w:ascii="Times New Roman" w:hAnsi="Times New Roman"/>
          <w:sz w:val="28"/>
          <w:szCs w:val="28"/>
        </w:rPr>
        <w:t xml:space="preserve"> Решение квадратных </w:t>
      </w:r>
      <w:proofErr w:type="spellStart"/>
      <w:r w:rsidRPr="000D61DF">
        <w:rPr>
          <w:rFonts w:ascii="Times New Roman" w:hAnsi="Times New Roman"/>
          <w:sz w:val="28"/>
          <w:szCs w:val="28"/>
        </w:rPr>
        <w:t>уравнений</w:t>
      </w:r>
      <w:proofErr w:type="gramStart"/>
      <w:r w:rsidRPr="000D61DF">
        <w:rPr>
          <w:rFonts w:ascii="Times New Roman" w:hAnsi="Times New Roman"/>
          <w:sz w:val="28"/>
          <w:szCs w:val="28"/>
        </w:rPr>
        <w:t>:и</w:t>
      </w:r>
      <w:proofErr w:type="gramEnd"/>
      <w:r w:rsidRPr="000D61DF">
        <w:rPr>
          <w:rFonts w:ascii="Times New Roman" w:hAnsi="Times New Roman"/>
          <w:sz w:val="28"/>
          <w:szCs w:val="28"/>
        </w:rPr>
        <w:t>спользование</w:t>
      </w:r>
      <w:proofErr w:type="spellEnd"/>
      <w:r w:rsidRPr="000D61DF">
        <w:rPr>
          <w:rFonts w:ascii="Times New Roman" w:hAnsi="Times New Roman"/>
          <w:sz w:val="28"/>
          <w:szCs w:val="28"/>
        </w:rPr>
        <w:t xml:space="preserve"> формулы для нахождения корней</w:t>
      </w:r>
      <w:r w:rsidRPr="000D61DF">
        <w:rPr>
          <w:rFonts w:ascii="Times New Roman" w:hAnsi="Times New Roman"/>
          <w:i/>
          <w:sz w:val="28"/>
          <w:szCs w:val="28"/>
        </w:rPr>
        <w:t>, графический метод решения, разложение на множители, подбор корней с использованием теоремы Виета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>линейным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 и квадратным. Квадратные уравнения с параметром.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Дробно-рациональные уравнения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Решение простейших дробно-линейных уравнений. </w:t>
      </w:r>
      <w:r w:rsidRPr="000D61DF">
        <w:rPr>
          <w:rFonts w:ascii="Times New Roman" w:hAnsi="Times New Roman"/>
          <w:i/>
          <w:sz w:val="28"/>
          <w:szCs w:val="28"/>
        </w:rPr>
        <w:t xml:space="preserve">Решение дробно-рациональных уравнений.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Простейшие иррациональные уравнения вида </w:t>
      </w:r>
      <w:r w:rsidRPr="000D61DF">
        <w:rPr>
          <w:rFonts w:ascii="Times New Roman" w:hAnsi="Times New Roman"/>
          <w:position w:val="-16"/>
          <w:sz w:val="28"/>
          <w:szCs w:val="28"/>
        </w:rPr>
        <w:object w:dxaOrig="1120" w:dyaOrig="460">
          <v:shape id="_x0000_i1034" type="#_x0000_t75" style="width:57.5pt;height:21.5pt" o:ole="">
            <v:imagedata r:id="rId8" o:title=""/>
          </v:shape>
          <o:OLEObject Type="Embed" ProgID="Equation.DSMT4" ShapeID="_x0000_i1034" DrawAspect="Content" ObjectID="_1707917092" r:id="rId27"/>
        </w:object>
      </w:r>
      <w:r w:rsidRPr="000D61DF">
        <w:rPr>
          <w:rFonts w:ascii="Times New Roman" w:hAnsi="Times New Roman"/>
          <w:sz w:val="28"/>
          <w:szCs w:val="28"/>
        </w:rPr>
        <w:t xml:space="preserve">, </w:t>
      </w:r>
      <w:r w:rsidRPr="000D61DF">
        <w:rPr>
          <w:rFonts w:ascii="Times New Roman" w:hAnsi="Times New Roman"/>
          <w:position w:val="-16"/>
          <w:sz w:val="28"/>
          <w:szCs w:val="28"/>
        </w:rPr>
        <w:object w:dxaOrig="1680" w:dyaOrig="460">
          <v:shape id="_x0000_i1035" type="#_x0000_t75" style="width:86.5pt;height:21.5pt" o:ole="">
            <v:imagedata r:id="rId10" o:title=""/>
          </v:shape>
          <o:OLEObject Type="Embed" ProgID="Equation.DSMT4" ShapeID="_x0000_i1035" DrawAspect="Content" ObjectID="_1707917093" r:id="rId28"/>
        </w:objec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Уравнения вида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 xml:space="preserve"> </w:t>
      </w:r>
      <w:r w:rsidRPr="000D61DF">
        <w:rPr>
          <w:rFonts w:ascii="Times New Roman" w:hAnsi="Times New Roman"/>
          <w:position w:val="-6"/>
          <w:sz w:val="28"/>
          <w:szCs w:val="28"/>
        </w:rPr>
        <w:object w:dxaOrig="700" w:dyaOrig="360">
          <v:shape id="_x0000_i1036" type="#_x0000_t75" style="width:36.5pt;height:21.5pt" o:ole="">
            <v:imagedata r:id="rId29" o:title=""/>
          </v:shape>
          <o:OLEObject Type="Embed" ProgID="Equation.DSMT4" ShapeID="_x0000_i1036" DrawAspect="Content" ObjectID="_1707917094" r:id="rId30"/>
        </w:object>
      </w:r>
      <w:r w:rsidRPr="000D61DF">
        <w:rPr>
          <w:rFonts w:ascii="Times New Roman" w:hAnsi="Times New Roman"/>
          <w:sz w:val="28"/>
          <w:szCs w:val="28"/>
        </w:rPr>
        <w:t>.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>Уравнения в целых числах.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Системы уравнений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Уравнение с двумя переменными. Линейное уравнение с двумя переменными. </w:t>
      </w:r>
      <w:r w:rsidRPr="000D61DF">
        <w:rPr>
          <w:rFonts w:ascii="Times New Roman" w:hAnsi="Times New Roman"/>
          <w:i/>
          <w:sz w:val="28"/>
          <w:szCs w:val="28"/>
        </w:rPr>
        <w:t xml:space="preserve">Прямая как графическая интерпретация линейного уравнения с двумя переменными.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Понятие системы уравнений. Решение системы уравнений.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Методы решения систем линейных уравнений с двумя переменными: </w:t>
      </w:r>
      <w:r w:rsidRPr="000D61DF">
        <w:rPr>
          <w:rFonts w:ascii="Times New Roman" w:hAnsi="Times New Roman"/>
          <w:i/>
          <w:sz w:val="28"/>
          <w:szCs w:val="28"/>
        </w:rPr>
        <w:t>графический метод</w:t>
      </w:r>
      <w:r w:rsidRPr="000D61DF">
        <w:rPr>
          <w:rFonts w:ascii="Times New Roman" w:hAnsi="Times New Roman"/>
          <w:sz w:val="28"/>
          <w:szCs w:val="28"/>
        </w:rPr>
        <w:t xml:space="preserve">, </w:t>
      </w:r>
      <w:r w:rsidRPr="000D61DF">
        <w:rPr>
          <w:rFonts w:ascii="Times New Roman" w:hAnsi="Times New Roman"/>
          <w:i/>
          <w:sz w:val="28"/>
          <w:szCs w:val="28"/>
        </w:rPr>
        <w:t>метод сложения</w:t>
      </w:r>
      <w:r w:rsidRPr="000D61DF">
        <w:rPr>
          <w:rFonts w:ascii="Times New Roman" w:hAnsi="Times New Roman"/>
          <w:sz w:val="28"/>
          <w:szCs w:val="28"/>
        </w:rPr>
        <w:t xml:space="preserve">, метод подстановки.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Системы линейных уравнений с параметром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Неравенства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Числовые неравенства. Свойства числовых неравенств. Проверка справедливости неравен</w:t>
      </w:r>
      <w:proofErr w:type="gramStart"/>
      <w:r w:rsidRPr="000D61DF">
        <w:rPr>
          <w:rFonts w:ascii="Times New Roman" w:hAnsi="Times New Roman"/>
          <w:sz w:val="28"/>
          <w:szCs w:val="28"/>
        </w:rPr>
        <w:t>ств пр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и заданных значениях переменных.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Неравенство с переменной. Строгие и нестрогие неравенства. </w:t>
      </w:r>
      <w:r w:rsidRPr="000D61DF">
        <w:rPr>
          <w:rFonts w:ascii="Times New Roman" w:hAnsi="Times New Roman"/>
          <w:i/>
          <w:sz w:val="28"/>
          <w:szCs w:val="28"/>
        </w:rPr>
        <w:t>Область определения неравенства (область допустимых значений переменной).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Решение линейных неравенств.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Квадратное неравенство и его решения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Решение целых и дробно-рациональных неравенств методом интервалов.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Системы неравенств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 w:rsidRPr="000D61DF">
        <w:rPr>
          <w:rFonts w:ascii="Times New Roman" w:hAnsi="Times New Roman"/>
          <w:i/>
          <w:sz w:val="28"/>
          <w:szCs w:val="28"/>
        </w:rPr>
        <w:t>квадратных.</w:t>
      </w:r>
      <w:r w:rsidRPr="000D61DF">
        <w:rPr>
          <w:rFonts w:ascii="Times New Roman" w:hAnsi="Times New Roman"/>
          <w:sz w:val="28"/>
          <w:szCs w:val="28"/>
        </w:rPr>
        <w:t xml:space="preserve"> Изображение решения системы неравенств </w:t>
      </w:r>
      <w:proofErr w:type="gramStart"/>
      <w:r w:rsidRPr="000D61DF">
        <w:rPr>
          <w:rFonts w:ascii="Times New Roman" w:hAnsi="Times New Roman"/>
          <w:sz w:val="28"/>
          <w:szCs w:val="28"/>
        </w:rPr>
        <w:t>на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числовой прямой. Запись решения системы неравенств.</w:t>
      </w:r>
    </w:p>
    <w:p w:rsidR="00E060C4" w:rsidRPr="000D61DF" w:rsidRDefault="00E060C4" w:rsidP="00E060C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Функции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Понятие функции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Декартовы координаты на плоскости. Формирование представлений о </w:t>
      </w:r>
      <w:proofErr w:type="spellStart"/>
      <w:r w:rsidRPr="000D61DF">
        <w:rPr>
          <w:rFonts w:ascii="Times New Roman" w:hAnsi="Times New Roman"/>
          <w:sz w:val="28"/>
          <w:szCs w:val="28"/>
        </w:rPr>
        <w:t>метапредметном</w:t>
      </w:r>
      <w:proofErr w:type="spellEnd"/>
      <w:r w:rsidRPr="000D61DF">
        <w:rPr>
          <w:rFonts w:ascii="Times New Roman" w:hAnsi="Times New Roman"/>
          <w:sz w:val="28"/>
          <w:szCs w:val="28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0D61DF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0D61DF">
        <w:rPr>
          <w:rFonts w:ascii="Times New Roman" w:hAnsi="Times New Roman"/>
          <w:i/>
          <w:sz w:val="28"/>
          <w:szCs w:val="28"/>
        </w:rPr>
        <w:t xml:space="preserve">, четность/нечетность, </w:t>
      </w:r>
      <w:r w:rsidRPr="000D61DF">
        <w:rPr>
          <w:rFonts w:ascii="Times New Roman" w:hAnsi="Times New Roman"/>
          <w:sz w:val="28"/>
          <w:szCs w:val="28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i/>
          <w:sz w:val="28"/>
          <w:szCs w:val="28"/>
        </w:rPr>
        <w:t>Представление об асимптотах.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Непрерывность функции. </w:t>
      </w:r>
      <w:proofErr w:type="spellStart"/>
      <w:r w:rsidRPr="000D61DF">
        <w:rPr>
          <w:rFonts w:ascii="Times New Roman" w:hAnsi="Times New Roman"/>
          <w:i/>
          <w:sz w:val="28"/>
          <w:szCs w:val="28"/>
        </w:rPr>
        <w:t>Кусочно</w:t>
      </w:r>
      <w:proofErr w:type="spellEnd"/>
      <w:r w:rsidRPr="000D61DF">
        <w:rPr>
          <w:rFonts w:ascii="Times New Roman" w:hAnsi="Times New Roman"/>
          <w:i/>
          <w:sz w:val="28"/>
          <w:szCs w:val="28"/>
        </w:rPr>
        <w:t xml:space="preserve"> заданные функции.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Линейная функция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0D61DF">
        <w:rPr>
          <w:rFonts w:ascii="Times New Roman" w:hAnsi="Times New Roman"/>
          <w:i/>
          <w:sz w:val="28"/>
          <w:szCs w:val="28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Квадратичная функция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Свойства и график квадратичной функции (парабола). </w:t>
      </w:r>
      <w:r w:rsidRPr="000D61DF">
        <w:rPr>
          <w:rFonts w:ascii="Times New Roman" w:hAnsi="Times New Roman"/>
          <w:i/>
          <w:sz w:val="28"/>
          <w:szCs w:val="28"/>
        </w:rPr>
        <w:t>Построение графика квадратичной функции по точкам.</w:t>
      </w:r>
      <w:r w:rsidRPr="000D61DF">
        <w:rPr>
          <w:rFonts w:ascii="Times New Roman" w:hAnsi="Times New Roman"/>
          <w:sz w:val="28"/>
          <w:szCs w:val="28"/>
        </w:rPr>
        <w:t xml:space="preserve"> Нахождение нулей квадратичной функции, </w:t>
      </w:r>
      <w:r w:rsidRPr="000D61DF">
        <w:rPr>
          <w:rFonts w:ascii="Times New Roman" w:hAnsi="Times New Roman"/>
          <w:i/>
          <w:sz w:val="28"/>
          <w:szCs w:val="28"/>
        </w:rPr>
        <w:t xml:space="preserve">множества значений, промежутков </w:t>
      </w:r>
      <w:proofErr w:type="spellStart"/>
      <w:r w:rsidRPr="000D61DF">
        <w:rPr>
          <w:rFonts w:ascii="Times New Roman" w:hAnsi="Times New Roman"/>
          <w:i/>
          <w:sz w:val="28"/>
          <w:szCs w:val="28"/>
        </w:rPr>
        <w:t>знакопостоянства</w:t>
      </w:r>
      <w:proofErr w:type="spellEnd"/>
      <w:r w:rsidRPr="000D61DF">
        <w:rPr>
          <w:rFonts w:ascii="Times New Roman" w:hAnsi="Times New Roman"/>
          <w:i/>
          <w:sz w:val="28"/>
          <w:szCs w:val="28"/>
        </w:rPr>
        <w:t>, промежутков монотонности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Обратная пропорциональность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Свойства функции </w:t>
      </w:r>
      <w:r w:rsidRPr="000D61DF">
        <w:rPr>
          <w:rFonts w:ascii="Times New Roman" w:hAnsi="Times New Roman"/>
          <w:position w:val="-24"/>
          <w:sz w:val="28"/>
          <w:szCs w:val="28"/>
        </w:rPr>
        <w:object w:dxaOrig="620" w:dyaOrig="620">
          <v:shape id="_x0000_i1037" type="#_x0000_t75" style="width:29.5pt;height:29.5pt" o:ole="">
            <v:imagedata r:id="rId31" o:title=""/>
          </v:shape>
          <o:OLEObject Type="Embed" ProgID="Equation.DSMT4" ShapeID="_x0000_i1037" DrawAspect="Content" ObjectID="_1707917095" r:id="rId32"/>
        </w:object>
      </w:r>
      <w:r w:rsidR="00D21E05" w:rsidRPr="000D61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0D61DF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Pr="000D61DF">
        <w:rPr>
          <w:rFonts w:ascii="Times New Roman" w:hAnsi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E05" w:rsidRPr="000D61DF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0D61DF">
        <w:rPr>
          <w:rFonts w:ascii="Times New Roman" w:hAnsi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10845" cy="306070"/>
            <wp:effectExtent l="0" t="0" r="8255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E05" w:rsidRPr="000D61DF">
        <w:rPr>
          <w:rFonts w:ascii="Times New Roman" w:eastAsia="Times New Roman" w:hAnsi="Times New Roman"/>
          <w:sz w:val="28"/>
          <w:szCs w:val="28"/>
        </w:rPr>
        <w:fldChar w:fldCharType="end"/>
      </w:r>
      <w:r w:rsidRPr="000D61DF">
        <w:rPr>
          <w:rFonts w:ascii="Times New Roman" w:eastAsia="Times New Roman" w:hAnsi="Times New Roman"/>
          <w:sz w:val="28"/>
          <w:szCs w:val="28"/>
        </w:rPr>
        <w:t xml:space="preserve">. Гипербола.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eastAsia="Times New Roman" w:hAnsi="Times New Roman"/>
          <w:b/>
          <w:i/>
          <w:sz w:val="28"/>
          <w:szCs w:val="28"/>
        </w:rPr>
        <w:t>Графики функций</w:t>
      </w:r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 xml:space="preserve">Преобразование графика функции </w:t>
      </w:r>
      <w:r w:rsidRPr="000D61DF">
        <w:rPr>
          <w:rFonts w:ascii="Times New Roman" w:hAnsi="Times New Roman"/>
          <w:i/>
          <w:position w:val="-10"/>
          <w:sz w:val="28"/>
          <w:szCs w:val="28"/>
        </w:rPr>
        <w:object w:dxaOrig="920" w:dyaOrig="320">
          <v:shape id="_x0000_i1038" type="#_x0000_t75" style="width:50.5pt;height:14.5pt" o:ole="">
            <v:imagedata r:id="rId34" o:title=""/>
          </v:shape>
          <o:OLEObject Type="Embed" ProgID="Equation.DSMT4" ShapeID="_x0000_i1038" DrawAspect="Content" ObjectID="_1707917096" r:id="rId35"/>
        </w:object>
      </w:r>
      <w:r w:rsidRPr="000D61DF">
        <w:rPr>
          <w:rFonts w:ascii="Times New Roman" w:hAnsi="Times New Roman"/>
          <w:i/>
          <w:sz w:val="28"/>
          <w:szCs w:val="28"/>
        </w:rPr>
        <w:t xml:space="preserve"> для построения графиков функций вида </w:t>
      </w:r>
      <w:r w:rsidRPr="000D61DF">
        <w:rPr>
          <w:rFonts w:ascii="Times New Roman" w:hAnsi="Times New Roman"/>
          <w:i/>
          <w:position w:val="-12"/>
          <w:sz w:val="28"/>
          <w:szCs w:val="28"/>
        </w:rPr>
        <w:object w:dxaOrig="1780" w:dyaOrig="380">
          <v:shape id="_x0000_i1039" type="#_x0000_t75" style="width:85.5pt;height:14.5pt" o:ole="">
            <v:imagedata r:id="rId23" o:title=""/>
          </v:shape>
          <o:OLEObject Type="Embed" ProgID="Equation.DSMT4" ShapeID="_x0000_i1039" DrawAspect="Content" ObjectID="_1707917097" r:id="rId36"/>
        </w:object>
      </w:r>
      <w:r w:rsidRPr="000D61DF">
        <w:rPr>
          <w:rFonts w:ascii="Times New Roman" w:hAnsi="Times New Roman"/>
          <w:i/>
          <w:sz w:val="28"/>
          <w:szCs w:val="28"/>
        </w:rPr>
        <w:t>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Графики функций </w:t>
      </w:r>
      <w:r w:rsidRPr="000D61DF">
        <w:rPr>
          <w:rFonts w:ascii="Times New Roman" w:hAnsi="Times New Roman"/>
          <w:position w:val="-24"/>
          <w:sz w:val="28"/>
          <w:szCs w:val="28"/>
        </w:rPr>
        <w:object w:dxaOrig="1300" w:dyaOrig="620">
          <v:shape id="_x0000_i1040" type="#_x0000_t75" style="width:65pt;height:29.5pt" o:ole="">
            <v:imagedata r:id="rId14" o:title=""/>
          </v:shape>
          <o:OLEObject Type="Embed" ProgID="Equation.DSMT4" ShapeID="_x0000_i1040" DrawAspect="Content" ObjectID="_1707917098" r:id="rId37"/>
        </w:object>
      </w:r>
      <w:r w:rsidRPr="000D61DF">
        <w:rPr>
          <w:rFonts w:ascii="Times New Roman" w:hAnsi="Times New Roman"/>
          <w:sz w:val="28"/>
          <w:szCs w:val="28"/>
        </w:rPr>
        <w:t xml:space="preserve">, </w:t>
      </w:r>
      <w:r w:rsidRPr="000D61DF">
        <w:rPr>
          <w:rFonts w:ascii="Times New Roman" w:hAnsi="Times New Roman"/>
          <w:position w:val="-10"/>
          <w:sz w:val="28"/>
          <w:szCs w:val="28"/>
        </w:rPr>
        <w:object w:dxaOrig="760" w:dyaOrig="380">
          <v:shape id="_x0000_i1041" type="#_x0000_t75" style="width:43pt;height:14.5pt" o:ole="">
            <v:imagedata r:id="rId16" o:title=""/>
          </v:shape>
          <o:OLEObject Type="Embed" ProgID="Equation.DSMT4" ShapeID="_x0000_i1041" DrawAspect="Content" ObjectID="_1707917099" r:id="rId38"/>
        </w:object>
      </w:r>
      <w:r w:rsidR="00D21E05" w:rsidRPr="000D61DF">
        <w:rPr>
          <w:rFonts w:ascii="Times New Roman" w:hAnsi="Times New Roman"/>
          <w:sz w:val="28"/>
          <w:szCs w:val="28"/>
        </w:rPr>
        <w:fldChar w:fldCharType="begin"/>
      </w:r>
      <w:r w:rsidRPr="000D61DF">
        <w:rPr>
          <w:rFonts w:ascii="Times New Roman" w:hAnsi="Times New Roman"/>
          <w:sz w:val="28"/>
          <w:szCs w:val="28"/>
        </w:rPr>
        <w:instrText xml:space="preserve"> QUOTE  </w:instrText>
      </w:r>
      <w:r w:rsidR="00D21E05" w:rsidRPr="000D61DF">
        <w:rPr>
          <w:rFonts w:ascii="Times New Roman" w:hAnsi="Times New Roman"/>
          <w:sz w:val="28"/>
          <w:szCs w:val="28"/>
        </w:rPr>
        <w:fldChar w:fldCharType="end"/>
      </w:r>
      <w:r w:rsidRPr="000D61DF">
        <w:rPr>
          <w:rFonts w:ascii="Times New Roman" w:hAnsi="Times New Roman"/>
          <w:sz w:val="28"/>
          <w:szCs w:val="28"/>
        </w:rPr>
        <w:t>,</w:t>
      </w:r>
      <w:r w:rsidRPr="000D61DF">
        <w:rPr>
          <w:rFonts w:ascii="Times New Roman" w:eastAsia="Times New Roman" w:hAnsi="Times New Roman"/>
          <w:bCs/>
          <w:position w:val="-10"/>
          <w:sz w:val="28"/>
          <w:szCs w:val="28"/>
        </w:rPr>
        <w:object w:dxaOrig="760" w:dyaOrig="380">
          <v:shape id="_x0000_i1042" type="#_x0000_t75" style="width:35.5pt;height:14.5pt" o:ole="">
            <v:imagedata r:id="rId18" o:title=""/>
          </v:shape>
          <o:OLEObject Type="Embed" ProgID="Equation.DSMT4" ShapeID="_x0000_i1042" DrawAspect="Content" ObjectID="_1707917100" r:id="rId39"/>
        </w:object>
      </w:r>
      <w:fldSimple w:instr="">
        <w:r w:rsidRPr="000D61DF">
          <w:rPr>
            <w:rFonts w:ascii="Times New Roman" w:eastAsia="Times New Roman" w:hAnsi="Times New Roman"/>
            <w:bCs/>
            <w:noProof/>
            <w:position w:val="-10"/>
            <w:sz w:val="28"/>
            <w:szCs w:val="28"/>
            <w:lang w:eastAsia="ru-RU"/>
          </w:rPr>
          <w:drawing>
            <wp:inline distT="0" distB="0" distL="0" distR="0">
              <wp:extent cx="478155" cy="245110"/>
              <wp:effectExtent l="0" t="0" r="0" b="254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0D61DF">
        <w:rPr>
          <w:rFonts w:ascii="Times New Roman" w:hAnsi="Times New Roman"/>
          <w:bCs/>
          <w:sz w:val="28"/>
          <w:szCs w:val="28"/>
        </w:rPr>
        <w:t xml:space="preserve">, </w:t>
      </w:r>
      <w:r w:rsidRPr="000D61DF">
        <w:rPr>
          <w:rFonts w:ascii="Times New Roman" w:hAnsi="Times New Roman"/>
          <w:bCs/>
          <w:position w:val="-12"/>
          <w:sz w:val="28"/>
          <w:szCs w:val="28"/>
        </w:rPr>
        <w:object w:dxaOrig="660" w:dyaOrig="380">
          <v:shape id="_x0000_i1043" type="#_x0000_t75" style="width:29pt;height:14.5pt" o:ole="">
            <v:imagedata r:id="rId21" o:title=""/>
          </v:shape>
          <o:OLEObject Type="Embed" ProgID="Equation.DSMT4" ShapeID="_x0000_i1043" DrawAspect="Content" ObjectID="_1707917101" r:id="rId40"/>
        </w:object>
      </w:r>
      <w:r w:rsidRPr="000D61DF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Последовательности и прогрессии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0D61DF">
        <w:rPr>
          <w:rFonts w:ascii="Times New Roman" w:hAnsi="Times New Roman"/>
          <w:i/>
          <w:sz w:val="28"/>
          <w:szCs w:val="28"/>
        </w:rPr>
        <w:t xml:space="preserve">Формула общего члена и суммы </w:t>
      </w:r>
      <w:r w:rsidRPr="000D61D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D61DF">
        <w:rPr>
          <w:rFonts w:ascii="Times New Roman" w:hAnsi="Times New Roman"/>
          <w:i/>
          <w:sz w:val="28"/>
          <w:szCs w:val="28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E060C4" w:rsidRPr="000D61DF" w:rsidRDefault="00E060C4" w:rsidP="00E060C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текстовых задач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Решение текстовых задач арифметическим способом</w:t>
      </w:r>
      <w:r w:rsidRPr="000D61DF">
        <w:rPr>
          <w:rFonts w:ascii="Times New Roman" w:hAnsi="Times New Roman"/>
          <w:i/>
          <w:sz w:val="28"/>
          <w:szCs w:val="28"/>
        </w:rPr>
        <w:t xml:space="preserve">. </w:t>
      </w:r>
      <w:r w:rsidRPr="000D61DF">
        <w:rPr>
          <w:rFonts w:ascii="Times New Roman" w:hAnsi="Times New Roman"/>
          <w:sz w:val="28"/>
          <w:szCs w:val="28"/>
        </w:rPr>
        <w:t>Использование таблиц, схем, чертежей, других сре</w:t>
      </w:r>
      <w:proofErr w:type="gramStart"/>
      <w:r w:rsidRPr="000D61DF">
        <w:rPr>
          <w:rFonts w:ascii="Times New Roman" w:hAnsi="Times New Roman"/>
          <w:sz w:val="28"/>
          <w:szCs w:val="28"/>
        </w:rPr>
        <w:t>дств пр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едставления данных при решении задачи.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lastRenderedPageBreak/>
        <w:t>Задачи на части, доли, проценты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 xml:space="preserve">Решение логических задач. </w:t>
      </w:r>
      <w:r w:rsidRPr="000D61DF">
        <w:rPr>
          <w:rFonts w:ascii="Times New Roman" w:hAnsi="Times New Roman"/>
          <w:bCs/>
          <w:i/>
          <w:sz w:val="28"/>
          <w:szCs w:val="28"/>
        </w:rPr>
        <w:t>Решение логических задач с помощью графов, таблиц</w:t>
      </w:r>
      <w:r w:rsidRPr="000D61DF">
        <w:rPr>
          <w:rFonts w:ascii="Times New Roman" w:hAnsi="Times New Roman"/>
          <w:bCs/>
          <w:sz w:val="28"/>
          <w:szCs w:val="28"/>
        </w:rPr>
        <w:t xml:space="preserve">. </w:t>
      </w:r>
    </w:p>
    <w:p w:rsidR="00E060C4" w:rsidRPr="000D61DF" w:rsidRDefault="00E060C4" w:rsidP="00E060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0D61DF">
        <w:rPr>
          <w:rFonts w:ascii="Times New Roman" w:hAnsi="Times New Roman"/>
          <w:bCs/>
          <w:sz w:val="28"/>
          <w:szCs w:val="28"/>
        </w:rPr>
        <w:t xml:space="preserve">арифметический, алгебраический, перебор вариантов. </w:t>
      </w:r>
      <w:r w:rsidRPr="000D61DF">
        <w:rPr>
          <w:rFonts w:ascii="Times New Roman" w:hAnsi="Times New Roman"/>
          <w:bCs/>
          <w:i/>
          <w:sz w:val="28"/>
          <w:szCs w:val="28"/>
        </w:rPr>
        <w:t>Первичные представления о других методах решения задач (геометрические и графические методы).</w:t>
      </w:r>
    </w:p>
    <w:p w:rsidR="00E060C4" w:rsidRPr="000D61DF" w:rsidRDefault="00E060C4" w:rsidP="00E060C4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10" w:name="_Toc405513922"/>
      <w:bookmarkStart w:id="11" w:name="_Toc284662800"/>
      <w:bookmarkStart w:id="12" w:name="_Toc284663427"/>
      <w:r w:rsidRPr="000D61DF">
        <w:rPr>
          <w:szCs w:val="28"/>
        </w:rPr>
        <w:t>Статистика и теория вероятностей</w:t>
      </w:r>
      <w:bookmarkEnd w:id="10"/>
      <w:bookmarkEnd w:id="11"/>
      <w:bookmarkEnd w:id="12"/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Статистика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0D61DF">
        <w:rPr>
          <w:rFonts w:ascii="Times New Roman" w:hAnsi="Times New Roman"/>
          <w:i/>
          <w:sz w:val="28"/>
          <w:szCs w:val="28"/>
        </w:rPr>
        <w:t>медиана</w:t>
      </w:r>
      <w:r w:rsidRPr="000D61DF">
        <w:rPr>
          <w:rFonts w:ascii="Times New Roman" w:hAnsi="Times New Roman"/>
          <w:sz w:val="28"/>
          <w:szCs w:val="28"/>
        </w:rPr>
        <w:t xml:space="preserve">, наибольшее и наименьшее значения. Меры рассеивания: размах, </w:t>
      </w:r>
      <w:r w:rsidRPr="000D61DF">
        <w:rPr>
          <w:rFonts w:ascii="Times New Roman" w:hAnsi="Times New Roman"/>
          <w:i/>
          <w:sz w:val="28"/>
          <w:szCs w:val="28"/>
        </w:rPr>
        <w:t>дисперсия и стандартное отклонение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Случайная изменчивость. Изменчивость при измерениях. </w:t>
      </w:r>
      <w:r w:rsidRPr="000D61DF">
        <w:rPr>
          <w:rFonts w:ascii="Times New Roman" w:hAnsi="Times New Roman"/>
          <w:i/>
          <w:sz w:val="28"/>
          <w:szCs w:val="28"/>
        </w:rPr>
        <w:t>Решающие правила. Закономерности в изменчивых величинах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Случайные события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0D61DF">
        <w:rPr>
          <w:rFonts w:ascii="Times New Roman" w:hAnsi="Times New Roman"/>
          <w:i/>
          <w:sz w:val="28"/>
          <w:szCs w:val="28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Последовательные независимые испытания.</w:t>
      </w:r>
      <w:r w:rsidRPr="000D61DF">
        <w:rPr>
          <w:rFonts w:ascii="Times New Roman" w:hAnsi="Times New Roman"/>
          <w:sz w:val="28"/>
          <w:szCs w:val="28"/>
        </w:rPr>
        <w:t xml:space="preserve"> Представление о независимых событиях в жизни.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b/>
          <w:i/>
          <w:sz w:val="28"/>
          <w:szCs w:val="28"/>
        </w:rPr>
        <w:lastRenderedPageBreak/>
        <w:t>Элементы комбинаторики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0D61DF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D61DF">
        <w:rPr>
          <w:rFonts w:ascii="Times New Roman" w:hAnsi="Times New Roman"/>
          <w:b/>
          <w:i/>
          <w:sz w:val="28"/>
          <w:szCs w:val="28"/>
        </w:rPr>
        <w:t>Случайные величины</w:t>
      </w:r>
    </w:p>
    <w:p w:rsidR="00E060C4" w:rsidRPr="000D61DF" w:rsidRDefault="00E060C4" w:rsidP="00E060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E060C4" w:rsidRDefault="00E060C4" w:rsidP="00E060C4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p w:rsidR="00E060C4" w:rsidRDefault="00E060C4">
      <w:pPr>
        <w:sectPr w:rsidR="00E060C4" w:rsidSect="00B814F5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50948" w:rsidRPr="00B814F5" w:rsidRDefault="00657C70" w:rsidP="00B814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70" w:right="984"/>
        <w:rPr>
          <w:rFonts w:ascii="Times New Roman" w:hAnsi="Times New Roman" w:cs="Times New Roman"/>
          <w:color w:val="000000"/>
        </w:rPr>
      </w:pPr>
      <w:r w:rsidRPr="00B814F5">
        <w:rPr>
          <w:rFonts w:ascii="Times New Roman" w:hAnsi="Times New Roman" w:cs="Times New Roman"/>
          <w:color w:val="000000"/>
        </w:rPr>
        <w:lastRenderedPageBreak/>
        <w:t>7 класс</w:t>
      </w:r>
    </w:p>
    <w:tbl>
      <w:tblPr>
        <w:tblStyle w:val="af"/>
        <w:tblW w:w="0" w:type="auto"/>
        <w:tblLook w:val="04A0"/>
      </w:tblPr>
      <w:tblGrid>
        <w:gridCol w:w="2361"/>
        <w:gridCol w:w="1010"/>
        <w:gridCol w:w="4888"/>
        <w:gridCol w:w="6527"/>
      </w:tblGrid>
      <w:tr w:rsidR="0083258C" w:rsidRPr="004E4100" w:rsidTr="00056FDB">
        <w:tc>
          <w:tcPr>
            <w:tcW w:w="2152" w:type="dxa"/>
          </w:tcPr>
          <w:p w:rsidR="0083258C" w:rsidRPr="004E4100" w:rsidRDefault="0083258C" w:rsidP="00022E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010" w:type="dxa"/>
          </w:tcPr>
          <w:p w:rsidR="0083258C" w:rsidRPr="004E4100" w:rsidRDefault="0083258C" w:rsidP="00022E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2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</w:t>
            </w: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чество часов</w:t>
            </w:r>
          </w:p>
        </w:tc>
        <w:tc>
          <w:tcPr>
            <w:tcW w:w="4961" w:type="dxa"/>
          </w:tcPr>
          <w:p w:rsidR="0083258C" w:rsidRPr="004E4100" w:rsidRDefault="0083258C" w:rsidP="00022E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6663" w:type="dxa"/>
          </w:tcPr>
          <w:p w:rsidR="0083258C" w:rsidRPr="004E4100" w:rsidRDefault="0083258C" w:rsidP="00022E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основных видов </w:t>
            </w:r>
            <w:r w:rsidRPr="004E41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деятельности ученика </w:t>
            </w:r>
            <w:r w:rsidRPr="004E410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(на уровне учебных действий)</w:t>
            </w: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354B10" w:rsidRPr="003125CC" w:rsidRDefault="00354B10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 переменной. Значение выражения. Подстановка выражений вместо переменных. Числовое равенство. Свойства числовых равенств. Равенство с переменной. </w:t>
            </w:r>
          </w:p>
          <w:p w:rsidR="00354B10" w:rsidRPr="003125CC" w:rsidRDefault="00354B10" w:rsidP="003125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Понятие уравнения и корня уравнения. </w:t>
            </w:r>
          </w:p>
          <w:p w:rsidR="00354B10" w:rsidRPr="003125CC" w:rsidRDefault="00354B10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линейных уравнений.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Линейное уравнение с параметром. Количество корней линейного уравнения. Решение линейных уравнений с параметром.</w:t>
            </w:r>
            <w:r w:rsidR="00DB35CB"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простейших дробно-линейных уравнений.</w:t>
            </w:r>
          </w:p>
          <w:p w:rsidR="003125CC" w:rsidRPr="003125CC" w:rsidRDefault="003125CC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Преобразование выражений, содержащих знак модуля.</w:t>
            </w: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данных при решении задачи. </w:t>
            </w: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движение, работу и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покупки</w:t>
            </w: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      </w: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Задачи на части, доли, проценты</w:t>
            </w: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 и числа по его части. Решение задач на проценты и доли. Применение пропорций при решении задач.</w:t>
            </w: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логических задач. </w:t>
            </w:r>
            <w:r w:rsidRPr="003125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Решение логических задач с помощью графов, таблиц</w:t>
            </w:r>
            <w:r w:rsidRPr="00312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B35CB" w:rsidRPr="003125CC" w:rsidRDefault="00DB35CB" w:rsidP="003125C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текстовых задач: </w:t>
            </w:r>
            <w:r w:rsidRPr="00312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арифметический, алгебраический, перебор вариантов. </w:t>
            </w:r>
            <w:r w:rsidRPr="003125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Первичные представления о других методах решения задач (геометрические и графические методы).</w:t>
            </w:r>
          </w:p>
          <w:p w:rsidR="00DB35CB" w:rsidRPr="003125CC" w:rsidRDefault="00DB35CB" w:rsidP="003125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4B10" w:rsidRPr="003125CC" w:rsidRDefault="00354B10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8C" w:rsidRPr="003125CC" w:rsidRDefault="0083258C" w:rsidP="003125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663" w:type="dxa"/>
          </w:tcPr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 и  выражения с переменными, линейные уравнения. Приводить примеры выражений с переменными, линейных уравнений.  Составлять выражение  с переменными по условию задачи.  Выполнять преобразования выражений: приводить подобные слагаемые, раскрывать скобки.  Находить значение выражения с переменными при заданных значениях переменных. Классифицировать алгебраические  выражения.  Описывать целые выражения. </w:t>
            </w:r>
          </w:p>
          <w:p w:rsidR="003E1626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линейного уравнения.  Решать линейное уравнение в общем виде.  Интерпретировать уравнение как математическую модель реальной ситуации.  Описывать схему решения текстовой задачи, применять её для решения задач</w:t>
            </w:r>
          </w:p>
          <w:p w:rsidR="00D24D62" w:rsidRPr="009019DB" w:rsidRDefault="00D24D62" w:rsidP="00D24D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9019D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Воспитательная составляющая:</w:t>
            </w:r>
          </w:p>
          <w:p w:rsidR="00D24D62" w:rsidRPr="002068B9" w:rsidRDefault="00D24D62" w:rsidP="00D24D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рефлексии, признанием своего права на ошибку и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такого же права другого человека.</w:t>
            </w:r>
          </w:p>
          <w:p w:rsidR="00D24D62" w:rsidRPr="003125CC" w:rsidRDefault="00D24D62" w:rsidP="003125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58C" w:rsidRPr="003125CC" w:rsidRDefault="0083258C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Целые выражения.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022EAC" w:rsidRPr="003125CC" w:rsidRDefault="00E060C4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и ее свойства. Преобразования выражений, содержащих степени с натуральным показателем. </w:t>
            </w:r>
            <w:r w:rsidR="00022EAC"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Уравнения вида</w:t>
            </w:r>
            <w:proofErr w:type="gramStart"/>
            <w:r w:rsidR="00022EAC"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2EAC" w:rsidRPr="003125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60">
                <v:shape id="_x0000_i1044" type="#_x0000_t75" style="width:36.5pt;height:21.5pt" o:ole="">
                  <v:imagedata r:id="rId29" o:title=""/>
                </v:shape>
                <o:OLEObject Type="Embed" ProgID="Equation.DSMT4" ShapeID="_x0000_i1044" DrawAspect="Content" ObjectID="_1707917102" r:id="rId41"/>
              </w:object>
            </w:r>
            <w:r w:rsidR="00022EAC" w:rsidRPr="0031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2EAC"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Уравнения в целых числах.</w:t>
            </w:r>
          </w:p>
          <w:p w:rsidR="00E060C4" w:rsidRPr="003125CC" w:rsidRDefault="00E060C4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8C" w:rsidRPr="003125CC" w:rsidRDefault="00354B10" w:rsidP="003125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группировка, применение формул сокращенного умножения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: степени с натуральным показателем, знака степени;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правила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: доказательства тождеств, умножения одночлена на многочлен, умножения многочленов.</w:t>
            </w:r>
            <w:proofErr w:type="gram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с натуральным показателем. </w:t>
            </w:r>
          </w:p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 с переменными. </w:t>
            </w:r>
          </w:p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степени для преобразования выражений. </w:t>
            </w:r>
          </w:p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 многочленов в многочлен. </w:t>
            </w:r>
          </w:p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</w:t>
            </w:r>
          </w:p>
          <w:p w:rsidR="003E1626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указанные преобразования в процессе решения уравнений, доказательства  утверждений, решения текстовых задач</w:t>
            </w:r>
          </w:p>
          <w:p w:rsidR="00D24D62" w:rsidRPr="00D24D62" w:rsidRDefault="00D24D62" w:rsidP="003125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4D62" w:rsidRDefault="00D24D62" w:rsidP="00D24D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научных представлений об основных закономерностях развития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природы и общества, понимание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математической науки как сферы человеческой деятельности, этапов её развитии и значимости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цивилизации; овладение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математики и математической культурой как средством познания мира; овладен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простейшими навыками исследовательской </w:t>
            </w:r>
            <w:r w:rsidRPr="00D2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24D62" w:rsidRPr="003125CC" w:rsidRDefault="00D24D62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8C" w:rsidRPr="003125CC" w:rsidRDefault="0083258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3258C" w:rsidRPr="003125CC" w:rsidRDefault="00354B10" w:rsidP="003125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Декартовы координаты на плоскости. Формирование представлений о </w:t>
            </w:r>
            <w:proofErr w:type="spell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понятии «координаты». Способы задания функций: аналитический, графический, табличный. График функции.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функций, получаемых в процессе исследования различных реальных процессов и решения задач. Значение функции в точке.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функций: область определения, множество значений, нули, промежутки </w:t>
            </w:r>
            <w:proofErr w:type="spell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четность/нечетность,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 и убывания, наибольшее и наименьшее значения. Исследование функции по ее графику. </w:t>
            </w:r>
          </w:p>
          <w:p w:rsidR="00354B10" w:rsidRPr="003125CC" w:rsidRDefault="00354B10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      </w:r>
          </w:p>
          <w:p w:rsidR="00354B10" w:rsidRPr="003125CC" w:rsidRDefault="00354B10" w:rsidP="003125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663" w:type="dxa"/>
          </w:tcPr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Приводить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зависимой и независимой переменных, функции, аргумента функции; способы задания функции.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83258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  <w:p w:rsidR="00D24D62" w:rsidRPr="00D24D62" w:rsidRDefault="00D24D62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D24D62" w:rsidRPr="002068B9" w:rsidRDefault="00D24D62" w:rsidP="00D24D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:rsidR="00D24D62" w:rsidRPr="003125CC" w:rsidRDefault="00D24D62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линейных уравнений с двумя переменными.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354B10" w:rsidRPr="003125CC" w:rsidRDefault="00354B10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 двумя переменными. Линейное уравнение с двумя переменными.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Прямая как графическая интерпретация линейного уравнения с двумя переменными.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системы уравнений. Решение системы уравнений. </w:t>
            </w:r>
          </w:p>
          <w:p w:rsidR="00354B10" w:rsidRPr="003125CC" w:rsidRDefault="00354B10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систем линейных уравнений с двумя переменными: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метод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метод сложения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, метод подстановки. </w:t>
            </w:r>
          </w:p>
          <w:p w:rsidR="00354B10" w:rsidRPr="003125CC" w:rsidRDefault="00354B10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Системы линейных уравнений с параметром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58C" w:rsidRPr="003125CC" w:rsidRDefault="0083258C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примеры: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двумя переменными; линейного уравнения с двумя переменными; системы двух линейных уравнений с двумя переменными; реальных </w:t>
            </w:r>
            <w:proofErr w:type="spell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gram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уравнение с двумя переменными или система уравнений с двумя переменными являются математическими моделями.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  <w:t>Определять, является ли пара чисел решением данного уравнения с двумя переменными.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переменными.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график линейного уравнения с двумя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переменными. Решать системы двух линейных уравнений с двумя переменными.</w:t>
            </w:r>
          </w:p>
          <w:p w:rsidR="0083258C" w:rsidRDefault="003E1626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  <w:p w:rsidR="00D24D62" w:rsidRPr="00D24D62" w:rsidRDefault="00D24D62" w:rsidP="00D24D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D24D62" w:rsidRPr="003125CC" w:rsidRDefault="00D24D62" w:rsidP="00D24D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</w:t>
            </w: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систематизация учебного материала.  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3258C" w:rsidRPr="003125CC" w:rsidRDefault="0083258C" w:rsidP="003125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Дать возможность учащимся: проводить исследования связанные с изучением свойств функций, в том числе с использованием компьютера; на основе графиков изученных функций строить более сложные графики, осознавать значение математики для повседневной жизни человека.</w:t>
            </w:r>
          </w:p>
          <w:p w:rsidR="0083258C" w:rsidRDefault="003E1626" w:rsidP="003125CC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Обобщить приобретенные знания, навыки и умения за 7 класс. Научиться применять  приобретенные знания, умения, навыки, в конкретной деятельности.</w:t>
            </w:r>
          </w:p>
          <w:p w:rsidR="00D24D62" w:rsidRPr="00D24D62" w:rsidRDefault="00D24D62" w:rsidP="003125CC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D24D62" w:rsidRPr="003125CC" w:rsidRDefault="00D24D62" w:rsidP="003125CC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действиям в условиях неопределённости, повышению уровня своей компетентности через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      </w:r>
          </w:p>
        </w:tc>
      </w:tr>
      <w:tr w:rsidR="003E1626" w:rsidRPr="003125CC" w:rsidTr="00022EAC">
        <w:trPr>
          <w:trHeight w:val="838"/>
        </w:trPr>
        <w:tc>
          <w:tcPr>
            <w:tcW w:w="14786" w:type="dxa"/>
            <w:gridSpan w:val="4"/>
          </w:tcPr>
          <w:p w:rsidR="003E1626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626" w:rsidRPr="003125CC" w:rsidTr="00022EAC">
        <w:tc>
          <w:tcPr>
            <w:tcW w:w="2152" w:type="dxa"/>
          </w:tcPr>
          <w:p w:rsidR="003E1626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634" w:type="dxa"/>
            <w:gridSpan w:val="3"/>
          </w:tcPr>
          <w:p w:rsidR="003E1626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E1626" w:rsidRPr="003125CC" w:rsidTr="00056FDB">
        <w:tc>
          <w:tcPr>
            <w:tcW w:w="2152" w:type="dxa"/>
          </w:tcPr>
          <w:p w:rsidR="003E1626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010" w:type="dxa"/>
          </w:tcPr>
          <w:p w:rsidR="003E1626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</w:t>
            </w:r>
            <w:r w:rsidRPr="003125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125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чество часов</w:t>
            </w:r>
          </w:p>
        </w:tc>
        <w:tc>
          <w:tcPr>
            <w:tcW w:w="4961" w:type="dxa"/>
          </w:tcPr>
          <w:p w:rsidR="003E1626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6663" w:type="dxa"/>
          </w:tcPr>
          <w:p w:rsidR="003E1626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5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основных видов </w:t>
            </w:r>
            <w:r w:rsidRPr="003125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деятельности ученика </w:t>
            </w:r>
            <w:r w:rsidRPr="003125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(на уровне учебных действий)</w:t>
            </w: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выражения.  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022EAC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показателем. Преобразование дробно-линейных выражений: сложение, умножение, деление.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Алгебраическая дробь. Допустимые значения переменных в дробно-рациональных выражениях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      </w:r>
            <w:r w:rsidR="00022EAC"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Уравнения вида</w:t>
            </w:r>
            <w:proofErr w:type="gramStart"/>
            <w:r w:rsidR="00022EAC"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2EAC" w:rsidRPr="003125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60">
                <v:shape id="_x0000_i1045" type="#_x0000_t75" style="width:36.5pt;height:21.5pt" o:ole="">
                  <v:imagedata r:id="rId29" o:title=""/>
                </v:shape>
                <o:OLEObject Type="Embed" ProgID="Equation.DSMT4" ShapeID="_x0000_i1045" DrawAspect="Content" ObjectID="_1707917103" r:id="rId42"/>
              </w:object>
            </w:r>
            <w:r w:rsidR="00022EAC" w:rsidRPr="0031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2EAC"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Уравнения в целых числах.</w:t>
            </w: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Понятие уравнения и корня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 равносильности уравнений. Область определения уравнения (область допустимых значений переменной).</w:t>
            </w:r>
          </w:p>
          <w:p w:rsidR="00621A3B" w:rsidRPr="003125CC" w:rsidRDefault="00621A3B" w:rsidP="003125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125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046" type="#_x0000_t75" style="width:29.5pt;height:29.5pt" o:ole="">
                  <v:imagedata r:id="rId31" o:title=""/>
                </v:shape>
                <o:OLEObject Type="Embed" ProgID="Equation.DSMT4" ShapeID="_x0000_i1046" DrawAspect="Content" ObjectID="_1707917104" r:id="rId43"/>
              </w:object>
            </w:r>
            <w:r w:rsidR="00D21E05"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3125CC">
              <w:rPr>
                <w:rFonts w:ascii="Times New Roman" w:hAnsi="Times New Roman" w:cs="Times New Roman"/>
                <w:noProof/>
                <w:position w:val="-15"/>
                <w:sz w:val="24"/>
                <w:szCs w:val="24"/>
                <w:lang w:eastAsia="ru-RU"/>
              </w:rPr>
              <w:drawing>
                <wp:inline distT="0" distB="0" distL="0" distR="0">
                  <wp:extent cx="410845" cy="306070"/>
                  <wp:effectExtent l="0" t="0" r="8255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1E05"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Гипербола.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 функции </w:t>
            </w:r>
            <w:r w:rsidRPr="003125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>
                <v:shape id="_x0000_i1047" type="#_x0000_t75" style="width:65pt;height:29.5pt" o:ole="">
                  <v:imagedata r:id="rId14" o:title=""/>
                </v:shape>
                <o:OLEObject Type="Embed" ProgID="Equation.DSMT4" ShapeID="_x0000_i1047" DrawAspect="Content" ObjectID="_1707917105" r:id="rId44"/>
              </w:object>
            </w:r>
            <w:r w:rsidRPr="003125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.</w:t>
            </w:r>
          </w:p>
          <w:p w:rsidR="00022EAC" w:rsidRPr="003125CC" w:rsidRDefault="00022EAC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функций: область определения, множество значений, нули, промежутки </w:t>
            </w:r>
            <w:proofErr w:type="spell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четность/нечетность,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 и убывания, наибольшее и наименьшее значения. Исследование функции по ее графику. </w:t>
            </w:r>
          </w:p>
          <w:p w:rsidR="00022EAC" w:rsidRPr="003125CC" w:rsidRDefault="00022EAC" w:rsidP="003125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об асимптотах.</w:t>
            </w:r>
          </w:p>
          <w:p w:rsidR="00DB35CB" w:rsidRPr="003125CC" w:rsidRDefault="00DB35CB" w:rsidP="003125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258C" w:rsidRPr="003125CC" w:rsidRDefault="0083258C" w:rsidP="003125CC">
            <w:pPr>
              <w:tabs>
                <w:tab w:val="left" w:pos="12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color w:val="000000"/>
              </w:rPr>
              <w:lastRenderedPageBreak/>
              <w:t xml:space="preserve">  </w:t>
            </w:r>
            <w:r w:rsidRPr="003125CC">
              <w:rPr>
                <w:i/>
              </w:rPr>
              <w:t>Распознавать</w:t>
            </w:r>
            <w:r w:rsidRPr="003125CC">
              <w:t xml:space="preserve"> целые рациональные выражения,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дробные рациональные выражения, приводить примеры таких выражений.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r w:rsidRPr="003125CC">
              <w:rPr>
                <w:i/>
              </w:rPr>
              <w:t>Формулировать: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определения:</w:t>
            </w:r>
            <w:r w:rsidRPr="003125CC">
              <w:t xml:space="preserve">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рационального выражения,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допустимых значений переменной, тождественно равных выражений, тождества,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равносильных уравнений,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рационального уравнения,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степени с нулевым показателем,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степени с целым отрицательным показателем,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стандартного вида числа,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lastRenderedPageBreak/>
              <w:t>обратной пропорциональности;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свойства:</w:t>
            </w:r>
            <w:r w:rsidRPr="003125CC">
              <w:t xml:space="preserve"> основное свойство рациональной дроби,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свойства степени с целым показателем, уравнений, функции</w:t>
            </w:r>
            <w:r w:rsidRPr="003125CC">
              <w:rPr>
                <w:position w:val="-24"/>
              </w:rPr>
              <w:object w:dxaOrig="620" w:dyaOrig="620">
                <v:shape id="_x0000_i1048" type="#_x0000_t75" style="width:31pt;height:31pt" o:ole="">
                  <v:imagedata r:id="rId45" o:title=""/>
                </v:shape>
                <o:OLEObject Type="Embed" ProgID="Equation.DSMT4" ShapeID="_x0000_i1048" DrawAspect="Content" ObjectID="_1707917106" r:id="rId46"/>
              </w:object>
            </w:r>
            <w:r w:rsidRPr="003125CC">
              <w:t>;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правила:</w:t>
            </w:r>
            <w:r w:rsidRPr="003125CC">
              <w:t xml:space="preserve">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сложения, вычитания, умножения, деления дробей, возведения дроби в степень;</w:t>
            </w:r>
            <w:r w:rsidR="003125CC">
              <w:t xml:space="preserve"> </w:t>
            </w:r>
            <w:r w:rsidRPr="003125CC">
              <w:rPr>
                <w:i/>
              </w:rPr>
              <w:t>условие</w:t>
            </w:r>
            <w:r w:rsidRPr="003125CC">
              <w:t xml:space="preserve"> равенства дроби нулю.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Доказывать</w:t>
            </w:r>
            <w:r w:rsidRPr="003125CC">
              <w:t xml:space="preserve"> свойства степени с целым показателем.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Описывать</w:t>
            </w:r>
            <w:r w:rsidRPr="003125CC">
              <w:t xml:space="preserve"> графический метод решения уравнений с одной переменной.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Применять</w:t>
            </w:r>
            <w:r w:rsidRPr="003125CC">
              <w:t xml:space="preserve"> основное свойство рациональной дроби для сокращения и преобразования дробей.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Приводить дроби к новому (общему) знаменателю.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Находить сумму, разность, произведение и частное дробей.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Выполнять тождественные преобразования рациональных выражений.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Решать</w:t>
            </w:r>
            <w:r w:rsidRPr="003125CC">
              <w:t xml:space="preserve"> уравнения с переменной в знаменателе дроби.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Применять</w:t>
            </w:r>
            <w:r w:rsidRPr="003125CC">
              <w:t xml:space="preserve"> свойства степени с целым показателем для преобразования выражений.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Записывать</w:t>
            </w:r>
            <w:r w:rsidRPr="003125CC">
              <w:t xml:space="preserve"> числа в стандартном виде.</w:t>
            </w:r>
          </w:p>
          <w:p w:rsidR="00D24D62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 чтение графика функции </w:t>
            </w:r>
            <w:r w:rsidRPr="003125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049" type="#_x0000_t75" style="width:31pt;height:31pt" o:ole="">
                  <v:imagedata r:id="rId47" o:title=""/>
                </v:shape>
                <o:OLEObject Type="Embed" ProgID="Equation.DSMT4" ShapeID="_x0000_i1049" DrawAspect="Content" ObjectID="_1707917107" r:id="rId48"/>
              </w:objec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4D62" w:rsidRPr="009019DB" w:rsidRDefault="00D24D62" w:rsidP="00D24D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9019D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Воспитательная составляющая:</w:t>
            </w:r>
          </w:p>
          <w:p w:rsidR="00D24D62" w:rsidRPr="002068B9" w:rsidRDefault="00D24D62" w:rsidP="00D24D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рефлексии, признанием своего права на ошибку и такого же права другого человека.</w:t>
            </w:r>
          </w:p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Квадратные корни. Действительные числа.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022EAC" w:rsidRPr="003125CC" w:rsidRDefault="00022EAC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квадратичной функции (парабола).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графика квадратичной функции по точкам.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нулей квадратичной функции,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множества значений, промежутков </w:t>
            </w:r>
            <w:proofErr w:type="spellStart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, промежутков монотонности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B10" w:rsidRPr="003125CC" w:rsidRDefault="00354B10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рациональных чисел. Сравнение рациональных чисел. Действия с рациональными числами.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рационального числа десятичной дробью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4B10" w:rsidRPr="003125CC" w:rsidRDefault="00354B10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иррационального числа. Распознавание иррациональных чисел. Примеры доказательств в алгебре.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Иррациональность числа </w:t>
            </w:r>
            <w:r w:rsidRPr="003125CC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80" w:dyaOrig="340">
                <v:shape id="_x0000_i1050" type="#_x0000_t75" style="width:14.5pt;height:21.5pt" o:ole="">
                  <v:imagedata r:id="rId25" o:title=""/>
                </v:shape>
                <o:OLEObject Type="Embed" ProgID="Equation.DSMT4" ShapeID="_x0000_i1050" DrawAspect="Content" ObjectID="_1707917108" r:id="rId49"/>
              </w:objec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Применение в геометрии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Сравнение иррациональных чисел. </w:t>
            </w:r>
            <w:r w:rsidRPr="003125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Множество действительных чисел</w:t>
            </w:r>
            <w:r w:rsidRPr="003125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множителя под знак корня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EAC" w:rsidRPr="003125CC" w:rsidRDefault="00022EAC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Методы решения уравнений: методы равносильных преобразований, графический метод. Использование свойств функций при решении уравнений.</w:t>
            </w:r>
          </w:p>
          <w:p w:rsidR="0083258C" w:rsidRPr="003125CC" w:rsidRDefault="00022EAC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Простейшие иррациональные уравнения вида </w:t>
            </w:r>
            <w:r w:rsidRPr="003125C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120" w:dyaOrig="460">
                <v:shape id="_x0000_i1051" type="#_x0000_t75" style="width:57.5pt;height:21.5pt" o:ole="">
                  <v:imagedata r:id="rId8" o:title=""/>
                </v:shape>
                <o:OLEObject Type="Embed" ProgID="Equation.DSMT4" ShapeID="_x0000_i1051" DrawAspect="Content" ObjectID="_1707917109" r:id="rId50"/>
              </w:objec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5C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80" w:dyaOrig="460">
                <v:shape id="_x0000_i1052" type="#_x0000_t75" style="width:86.5pt;height:21.5pt" o:ole="">
                  <v:imagedata r:id="rId10" o:title=""/>
                </v:shape>
                <o:OLEObject Type="Embed" ProgID="Equation.DSMT4" ShapeID="_x0000_i1052" DrawAspect="Content" ObjectID="_1707917110" r:id="rId51"/>
              </w:object>
            </w:r>
            <w:r w:rsidR="00621A3B"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Графики функций </w:t>
            </w:r>
            <w:r w:rsidR="00621A3B"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A3B" w:rsidRPr="003125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53" type="#_x0000_t75" style="width:43pt;height:14.5pt" o:ole="">
                  <v:imagedata r:id="rId16" o:title=""/>
                </v:shape>
                <o:OLEObject Type="Embed" ProgID="Equation.DSMT4" ShapeID="_x0000_i1053" DrawAspect="Content" ObjectID="_1707917111" r:id="rId52"/>
              </w:object>
            </w:r>
            <w:r w:rsidR="00D21E05" w:rsidRPr="003125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21A3B" w:rsidRPr="003125CC">
              <w:rPr>
                <w:rFonts w:ascii="Times New Roman" w:hAnsi="Times New Roman" w:cs="Times New Roman"/>
                <w:sz w:val="24"/>
                <w:szCs w:val="24"/>
              </w:rPr>
              <w:instrText xml:space="preserve"> QUOTE  </w:instrText>
            </w:r>
            <w:r w:rsidR="00D21E05" w:rsidRPr="003125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21A3B" w:rsidRPr="00312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1A3B" w:rsidRPr="003125CC">
              <w:rPr>
                <w:rFonts w:ascii="Times New Roman" w:eastAsia="Times New Roman" w:hAnsi="Times New Roman" w:cs="Times New Roman"/>
                <w:bCs/>
                <w:position w:val="-10"/>
                <w:sz w:val="24"/>
                <w:szCs w:val="24"/>
              </w:rPr>
              <w:object w:dxaOrig="760" w:dyaOrig="380">
                <v:shape id="_x0000_i1054" type="#_x0000_t75" style="width:35.5pt;height:14.5pt" o:ole="">
                  <v:imagedata r:id="rId18" o:title=""/>
                </v:shape>
                <o:OLEObject Type="Embed" ProgID="Equation.DSMT4" ShapeID="_x0000_i1054" DrawAspect="Content" ObjectID="_1707917112" r:id="rId53"/>
              </w:object>
            </w:r>
            <w:fldSimple w:instr="">
              <w:r w:rsidR="00621A3B" w:rsidRPr="003125CC">
                <w:rPr>
                  <w:rFonts w:ascii="Times New Roman" w:eastAsia="Times New Roman" w:hAnsi="Times New Roman" w:cs="Times New Roman"/>
                  <w:bCs/>
                  <w:noProof/>
                  <w:position w:val="-10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478155" cy="245110"/>
                    <wp:effectExtent l="0" t="0" r="0" b="2540"/>
                    <wp:docPr id="4" name="Рисунок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8155" cy="245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  <w:r w:rsidR="00621A3B" w:rsidRPr="00312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21A3B" w:rsidRPr="003125CC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660" w:dyaOrig="380">
                <v:shape id="_x0000_i1055" type="#_x0000_t75" style="width:29pt;height:14.5pt" o:ole="">
                  <v:imagedata r:id="rId21" o:title=""/>
                </v:shape>
                <o:OLEObject Type="Embed" ProgID="Equation.DSMT4" ShapeID="_x0000_i1055" DrawAspect="Content" ObjectID="_1707917113" r:id="rId54"/>
              </w:object>
            </w:r>
            <w:r w:rsidR="00621A3B" w:rsidRPr="003125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  <w:p w:rsidR="003125CC" w:rsidRPr="003125CC" w:rsidRDefault="003125CC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Преобразование выражений, содержащих знак модуля.</w:t>
            </w:r>
          </w:p>
          <w:p w:rsidR="003125CC" w:rsidRPr="003125CC" w:rsidRDefault="003125CC" w:rsidP="003125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lastRenderedPageBreak/>
              <w:t>Описывать:</w:t>
            </w:r>
            <w:r w:rsidRPr="003125CC">
              <w:t xml:space="preserve"> понятие множества,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элемента множества,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способы задания множеств;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множество натуральных чисел,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множество целых чисел,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множество рациональных чисел,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Распознавать</w:t>
            </w:r>
            <w:r w:rsidRPr="003125CC">
              <w:t xml:space="preserve"> рациональные и иррациональные числа.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Приводить примеры рациональных чисел и иррациональных чисел.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Записывать</w:t>
            </w:r>
            <w:r w:rsidRPr="003125CC">
              <w:t xml:space="preserve"> с помощью формул свойства действий с </w:t>
            </w:r>
            <w:r w:rsidRPr="003125CC">
              <w:lastRenderedPageBreak/>
              <w:t>действительными числами.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r w:rsidRPr="003125CC">
              <w:rPr>
                <w:i/>
              </w:rPr>
              <w:t>Формулировать: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определения:</w:t>
            </w:r>
            <w:r w:rsidRPr="003125CC">
              <w:t xml:space="preserve">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квадратного корня из числа, арифметического квадратного корня из числа,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равных множеств,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подмножества,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пересечения множеств,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объединения множеств;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свойства:</w:t>
            </w:r>
            <w:r w:rsidRPr="003125CC">
              <w:t xml:space="preserve"> функции </w:t>
            </w:r>
            <w:proofErr w:type="spellStart"/>
            <w:r w:rsidRPr="003125CC">
              <w:rPr>
                <w:i/>
              </w:rPr>
              <w:t>y</w:t>
            </w:r>
            <w:proofErr w:type="spellEnd"/>
            <w:r w:rsidRPr="003125CC">
              <w:rPr>
                <w:i/>
              </w:rPr>
              <w:t xml:space="preserve"> = x</w:t>
            </w:r>
            <w:r w:rsidRPr="003125CC">
              <w:rPr>
                <w:i/>
                <w:vertAlign w:val="superscript"/>
              </w:rPr>
              <w:t>2</w:t>
            </w:r>
            <w:r w:rsidRPr="003125CC">
              <w:t xml:space="preserve">, арифметического квадратного корня, функции </w:t>
            </w:r>
            <w:r w:rsidRPr="003125CC">
              <w:rPr>
                <w:position w:val="-10"/>
              </w:rPr>
              <w:object w:dxaOrig="760" w:dyaOrig="380">
                <v:shape id="_x0000_i1056" type="#_x0000_t75" style="width:38pt;height:19pt" o:ole="">
                  <v:imagedata r:id="rId55" o:title=""/>
                </v:shape>
                <o:OLEObject Type="Embed" ProgID="Equation.DSMT4" ShapeID="_x0000_i1056" DrawAspect="Content" ObjectID="_1707917114" r:id="rId56"/>
              </w:object>
            </w:r>
            <w:r w:rsidRPr="003125CC">
              <w:t>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Доказывать свойства арифметического квадратного корня.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Строить</w:t>
            </w:r>
            <w:r w:rsidRPr="003125CC">
              <w:t xml:space="preserve"> графики функций </w:t>
            </w:r>
            <w:proofErr w:type="spellStart"/>
            <w:r w:rsidRPr="003125CC">
              <w:rPr>
                <w:i/>
              </w:rPr>
              <w:t>y</w:t>
            </w:r>
            <w:proofErr w:type="spellEnd"/>
            <w:r w:rsidRPr="003125CC">
              <w:rPr>
                <w:i/>
              </w:rPr>
              <w:t xml:space="preserve"> = x</w:t>
            </w:r>
            <w:r w:rsidRPr="003125CC">
              <w:rPr>
                <w:i/>
                <w:vertAlign w:val="superscript"/>
              </w:rPr>
              <w:t>2</w:t>
            </w:r>
            <w:r w:rsidRPr="003125CC">
              <w:rPr>
                <w:vertAlign w:val="superscript"/>
              </w:rPr>
              <w:t xml:space="preserve"> </w:t>
            </w:r>
            <w:r w:rsidRPr="003125CC">
              <w:t>и</w:t>
            </w:r>
            <w:r w:rsidRPr="003125CC">
              <w:rPr>
                <w:position w:val="-10"/>
              </w:rPr>
              <w:object w:dxaOrig="760" w:dyaOrig="380">
                <v:shape id="_x0000_i1057" type="#_x0000_t75" style="width:38pt;height:19pt" o:ole="">
                  <v:imagedata r:id="rId57" o:title=""/>
                </v:shape>
                <o:OLEObject Type="Embed" ProgID="Equation.DSMT4" ShapeID="_x0000_i1057" DrawAspect="Content" ObjectID="_1707917115" r:id="rId58"/>
              </w:object>
            </w:r>
            <w:r w:rsidRPr="003125CC">
              <w:t>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Применять</w:t>
            </w:r>
            <w:r w:rsidRPr="003125CC">
              <w:t xml:space="preserve"> понятие арифметического квадратного корня для вычисления значений выражений.</w:t>
            </w:r>
          </w:p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Упрощать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выражения, содержащие арифметические квадратные корни.</w:t>
            </w:r>
          </w:p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уравнения. </w:t>
            </w:r>
          </w:p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значения выражений. Выполнять преобразование выражений с применением вынесения множителя из-под знака корня, внесения множителя под знак корня. </w:t>
            </w:r>
          </w:p>
          <w:p w:rsidR="0083258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  <w:p w:rsidR="00D24D62" w:rsidRPr="00D24D62" w:rsidRDefault="00D24D62" w:rsidP="00D24D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4D62" w:rsidRDefault="00D24D62" w:rsidP="00D24D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научных представлений об основных закономерностях развития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природы и общества, понимание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математической науки как сферы человеческой деятельности, этапов её развитии и значимости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цивилизации; овладение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математики и математической культурой как средством познания мира; овладен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простейшими навыками исследовательской </w:t>
            </w:r>
            <w:r w:rsidRPr="00D2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24D62" w:rsidRPr="00D24D62" w:rsidRDefault="00D24D62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Квадратные уравнения.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961133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Теорема Виета. Теорема, обратная теореме Виета.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квадратных уравнений: использование формулы для нахождения корней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, графический метод решения, разложение на множители, подбор корней с использованием теоремы Виета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корней квадратного уравнения в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зависимости от его дискриминанта. Биквадратные уравнения. Уравнения, сводимые к </w:t>
            </w:r>
            <w:proofErr w:type="gramStart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линейным</w:t>
            </w:r>
            <w:proofErr w:type="gramEnd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квадратным. Квадратные уравнения с параметром.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Квадратный трехчлен, разложение квадратного трехчлена на множители.</w:t>
            </w:r>
          </w:p>
          <w:p w:rsidR="00DB35CB" w:rsidRPr="003125CC" w:rsidRDefault="00DB35CB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CB" w:rsidRPr="003125CC" w:rsidRDefault="00DB35C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дробно-рациональных уравнений. </w:t>
            </w:r>
          </w:p>
          <w:p w:rsidR="00022EAC" w:rsidRPr="003125CC" w:rsidRDefault="00022EAC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данных при решении задачи. 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движение, работу. Анализ возможных ситуаций взаимного расположения объектов при их движении, соотношения объемов выполняемых работ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совместной работе. 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Задачи на части, доли, проценты</w:t>
            </w:r>
          </w:p>
          <w:p w:rsidR="0083258C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 и числа по его части. Решение задач на проценты и доли. Применение пропорций при решении задач.</w:t>
            </w:r>
          </w:p>
        </w:tc>
        <w:tc>
          <w:tcPr>
            <w:tcW w:w="6663" w:type="dxa"/>
          </w:tcPr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lastRenderedPageBreak/>
              <w:t>Распознавать</w:t>
            </w:r>
            <w:r w:rsidRPr="003125CC"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Описывать</w:t>
            </w:r>
            <w:r w:rsidRPr="003125CC">
              <w:t xml:space="preserve"> в общем виде решение неполных квадратных уравнений.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r w:rsidRPr="003125CC">
              <w:rPr>
                <w:i/>
              </w:rPr>
              <w:t>Формулировать: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определения:</w:t>
            </w:r>
            <w:r w:rsidRPr="003125CC">
              <w:t xml:space="preserve">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уравнения первой степени,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 квадратного уравнения;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 квадратного трёхчлена,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дискриминанта квадратного уравнения и квадратного </w:t>
            </w:r>
            <w:r w:rsidRPr="003125CC">
              <w:lastRenderedPageBreak/>
              <w:t xml:space="preserve">трёхчлена,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корня квадратного трёхчлена; биквадратного уравнения;</w:t>
            </w:r>
            <w:r w:rsidRPr="003125CC">
              <w:cr/>
            </w:r>
            <w:r w:rsidRPr="003125CC">
              <w:rPr>
                <w:i/>
              </w:rPr>
              <w:t>свойства</w:t>
            </w:r>
            <w:r w:rsidRPr="003125CC">
              <w:t xml:space="preserve"> квадратного трёхчлена;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теорему</w:t>
            </w:r>
            <w:r w:rsidRPr="003125CC">
              <w:t xml:space="preserve"> Виета и обратную ей теорему.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Записывать</w:t>
            </w:r>
            <w:r w:rsidRPr="003125CC">
              <w:t xml:space="preserve"> и доказывать формулу корней квадратного уравнения.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Исследовать количество корней квадратного уравнения в зависимости от знака его дискриминанта.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r w:rsidRPr="003125CC">
              <w:rPr>
                <w:i/>
              </w:rPr>
              <w:t>Доказывать теоремы: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 xml:space="preserve"> </w:t>
            </w:r>
            <w:r w:rsidRPr="003125CC">
              <w:t>Виета (</w:t>
            </w:r>
            <w:proofErr w:type="gramStart"/>
            <w:r w:rsidRPr="003125CC">
              <w:t>прямую</w:t>
            </w:r>
            <w:proofErr w:type="gramEnd"/>
            <w:r w:rsidRPr="003125CC">
              <w:t xml:space="preserve"> и обратную),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о разложении квадратного трёхчлена на множители, о свойстве квадратного трёхчлена с отрицательным дискриминантом.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Описывать</w:t>
            </w:r>
            <w:r w:rsidRPr="003125CC">
              <w:t xml:space="preserve"> на примерах метод замены переменной для решения уравнений.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Находить</w:t>
            </w:r>
            <w:r w:rsidRPr="003125CC">
              <w:t xml:space="preserve"> корни квадратных уравнений различных видов.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Применять теорему Виета и обратную ей теорему.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Выполнять разложение квадратного трёхчлена на множители.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Находить корни уравнений, которые сводятся </w:t>
            </w:r>
            <w:proofErr w:type="gramStart"/>
            <w:r w:rsidRPr="003125CC">
              <w:t>к</w:t>
            </w:r>
            <w:proofErr w:type="gramEnd"/>
            <w:r w:rsidRPr="003125CC">
              <w:t xml:space="preserve"> квадратным.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Составлять квадратные уравнения и уравнения, </w:t>
            </w:r>
          </w:p>
          <w:p w:rsidR="0083258C" w:rsidRDefault="003E1626" w:rsidP="003125CC">
            <w:pPr>
              <w:pStyle w:val="af0"/>
              <w:spacing w:line="360" w:lineRule="auto"/>
              <w:jc w:val="both"/>
            </w:pPr>
            <w:proofErr w:type="gramStart"/>
            <w:r w:rsidRPr="003125CC">
              <w:t>сводящиеся</w:t>
            </w:r>
            <w:proofErr w:type="gramEnd"/>
            <w:r w:rsidRPr="003125CC">
              <w:t xml:space="preserve"> к квадратным, являющиеся математическими </w:t>
            </w:r>
            <w:r w:rsidRPr="003125CC">
              <w:lastRenderedPageBreak/>
              <w:t>моделями реальных ситуаций</w:t>
            </w:r>
          </w:p>
          <w:p w:rsidR="00D24D62" w:rsidRPr="00D24D62" w:rsidRDefault="00D24D62" w:rsidP="00D24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D24D62" w:rsidRPr="002068B9" w:rsidRDefault="00D24D62" w:rsidP="00D24D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:rsidR="00D24D62" w:rsidRPr="003125CC" w:rsidRDefault="00D24D62" w:rsidP="003125CC">
            <w:pPr>
              <w:pStyle w:val="af0"/>
              <w:spacing w:line="360" w:lineRule="auto"/>
              <w:jc w:val="both"/>
            </w:pP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систематизация учебного материала.  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3258C" w:rsidRPr="003125CC" w:rsidRDefault="0083258C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663" w:type="dxa"/>
          </w:tcPr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приобретенные знания, навыки и умения за 8 класс. </w:t>
            </w:r>
          </w:p>
          <w:p w:rsidR="0083258C" w:rsidRDefault="003E1626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  <w:p w:rsidR="00D24D62" w:rsidRPr="00D24D62" w:rsidRDefault="00D24D62" w:rsidP="00D24D62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D24D62" w:rsidRPr="003125CC" w:rsidRDefault="00D24D62" w:rsidP="00D24D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      </w:r>
          </w:p>
        </w:tc>
      </w:tr>
      <w:tr w:rsidR="003E1626" w:rsidRPr="003125CC" w:rsidTr="00022EAC">
        <w:trPr>
          <w:trHeight w:val="838"/>
        </w:trPr>
        <w:tc>
          <w:tcPr>
            <w:tcW w:w="14786" w:type="dxa"/>
            <w:gridSpan w:val="4"/>
          </w:tcPr>
          <w:p w:rsidR="003E1626" w:rsidRPr="003125CC" w:rsidRDefault="003E1626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3E1626" w:rsidRPr="003125CC" w:rsidTr="00022EAC">
        <w:tc>
          <w:tcPr>
            <w:tcW w:w="2152" w:type="dxa"/>
          </w:tcPr>
          <w:p w:rsidR="003E1626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634" w:type="dxa"/>
            <w:gridSpan w:val="3"/>
          </w:tcPr>
          <w:p w:rsidR="003E1626" w:rsidRPr="003125CC" w:rsidRDefault="003E1626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056FDB" w:rsidRPr="003125CC" w:rsidTr="00056FDB">
        <w:tc>
          <w:tcPr>
            <w:tcW w:w="2152" w:type="dxa"/>
          </w:tcPr>
          <w:p w:rsidR="00056FDB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1010" w:type="dxa"/>
          </w:tcPr>
          <w:p w:rsidR="00056FDB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неравенства. Свойства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неравенств. Проверка справедливости неравен</w:t>
            </w:r>
            <w:proofErr w:type="gram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и заданных значениях переменных. 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с переменной. Строгие и нестрогие неравенства.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определения неравенства (область допустимых значений переменной).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одной переменной. Решение систем неравенств с одной переменной: линейных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решения системы неравенств </w:t>
            </w:r>
            <w:proofErr w:type="gram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прямой. Запись решения системы неравенств.</w:t>
            </w:r>
          </w:p>
          <w:p w:rsidR="00056FDB" w:rsidRPr="003125CC" w:rsidRDefault="00056FDB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663" w:type="dxa"/>
          </w:tcPr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lastRenderedPageBreak/>
              <w:t>Распознавать</w:t>
            </w:r>
            <w:r w:rsidRPr="003125CC">
              <w:t xml:space="preserve"> и приводить примеры числовых неравенств,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lastRenderedPageBreak/>
              <w:t xml:space="preserve">неравенств с переменными,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линейных неравенств с одной переменной, двойных неравенств.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r w:rsidRPr="003125CC">
              <w:rPr>
                <w:i/>
              </w:rPr>
              <w:t>Формулировать: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определения:</w:t>
            </w:r>
            <w:r w:rsidRPr="003125CC">
              <w:t xml:space="preserve"> сравнения двух чисел,  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  <w:r w:rsidR="003125CC">
              <w:t xml:space="preserve"> </w:t>
            </w:r>
            <w:r w:rsidRPr="003125CC">
              <w:rPr>
                <w:i/>
              </w:rPr>
              <w:t>свойства</w:t>
            </w:r>
            <w:r w:rsidRPr="003125CC">
              <w:t xml:space="preserve"> числовых неравенств,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 сложения и умножения числовых неравенств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Доказывать:</w:t>
            </w:r>
            <w:r w:rsidRPr="003125CC">
              <w:t xml:space="preserve"> свойства числовых неравенств,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теоремы о сложении и умножении числовых неравенств.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Решать</w:t>
            </w:r>
            <w:r w:rsidRPr="003125CC">
              <w:t xml:space="preserve"> линейные неравенства.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Записывать решения неравенств и их систем в виде числовых промежутков, объединения,</w:t>
            </w:r>
            <w:r w:rsidR="003125CC">
              <w:t xml:space="preserve"> </w:t>
            </w:r>
            <w:r w:rsidRPr="003125CC">
              <w:t xml:space="preserve">пересечения числовых промежутков.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Решать систему неравенств с одной переменной.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Оценивать значение выражения. </w:t>
            </w:r>
          </w:p>
          <w:p w:rsidR="00056FDB" w:rsidRDefault="003E1626" w:rsidP="003125CC">
            <w:pPr>
              <w:pStyle w:val="af0"/>
              <w:spacing w:line="360" w:lineRule="auto"/>
              <w:jc w:val="both"/>
            </w:pPr>
            <w:r w:rsidRPr="003125CC">
              <w:t>Изображать на координатной прямой заданные неравенствами числовые промежутки</w:t>
            </w:r>
          </w:p>
          <w:p w:rsidR="00D24D62" w:rsidRPr="009019DB" w:rsidRDefault="00D24D62" w:rsidP="00D24D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9019D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Воспитательная составляющая:</w:t>
            </w:r>
          </w:p>
          <w:p w:rsidR="00D24D62" w:rsidRPr="002068B9" w:rsidRDefault="00D24D62" w:rsidP="00D24D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регулярная физическая активность);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рефлексии, признанием своего права на ошибку и такого же права другого человека.</w:t>
            </w:r>
          </w:p>
          <w:p w:rsidR="00D24D62" w:rsidRPr="003125CC" w:rsidRDefault="00D24D62" w:rsidP="003125CC">
            <w:pPr>
              <w:pStyle w:val="af0"/>
              <w:spacing w:line="360" w:lineRule="auto"/>
              <w:jc w:val="both"/>
              <w:rPr>
                <w:color w:val="000000"/>
                <w:spacing w:val="5"/>
              </w:rPr>
            </w:pPr>
          </w:p>
        </w:tc>
      </w:tr>
      <w:tr w:rsidR="0083258C" w:rsidRPr="003125CC" w:rsidTr="00056FDB">
        <w:tc>
          <w:tcPr>
            <w:tcW w:w="2152" w:type="dxa"/>
          </w:tcPr>
          <w:p w:rsidR="0083258C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Квадратичная функция.</w:t>
            </w:r>
          </w:p>
        </w:tc>
        <w:tc>
          <w:tcPr>
            <w:tcW w:w="1010" w:type="dxa"/>
          </w:tcPr>
          <w:p w:rsidR="0083258C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квадратичной функции (парабола).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графика квадратичной функции по точкам.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нулей квадратичной функции,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множества значений, промежутков </w:t>
            </w:r>
            <w:proofErr w:type="spellStart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, промежутков монотонности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об асимптотах.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Непрерывность функции. </w:t>
            </w:r>
            <w:proofErr w:type="spellStart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Кусочно</w:t>
            </w:r>
            <w:proofErr w:type="spellEnd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заданные функции.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Преобразование графика функции </w:t>
            </w:r>
            <w:r w:rsidRPr="003125CC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920" w:dyaOrig="320">
                <v:shape id="_x0000_i1058" type="#_x0000_t75" style="width:50.5pt;height:14.5pt" o:ole="">
                  <v:imagedata r:id="rId34" o:title=""/>
                </v:shape>
                <o:OLEObject Type="Embed" ProgID="Equation.DSMT4" ShapeID="_x0000_i1058" DrawAspect="Content" ObjectID="_1707917116" r:id="rId59"/>
              </w:objec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построения графиков функций вида </w:t>
            </w:r>
            <w:r w:rsidRPr="003125CC">
              <w:rPr>
                <w:rFonts w:ascii="Times New Roman" w:hAnsi="Times New Roman" w:cs="Times New Roman"/>
                <w:i/>
                <w:position w:val="-12"/>
                <w:sz w:val="24"/>
                <w:szCs w:val="24"/>
              </w:rPr>
              <w:object w:dxaOrig="1780" w:dyaOrig="380">
                <v:shape id="_x0000_i1059" type="#_x0000_t75" style="width:85.5pt;height:14.5pt" o:ole="">
                  <v:imagedata r:id="rId23" o:title=""/>
                </v:shape>
                <o:OLEObject Type="Embed" ProgID="Equation.DSMT4" ShapeID="_x0000_i1059" DrawAspect="Content" ObjectID="_1707917117" r:id="rId60"/>
              </w:objec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 двумя переменными. Понятие системы уравнений. Решение системы уравнений. 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систем уравнений с двумя переменными: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графический метод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 сложения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, метод подстановки. 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Системы  уравнений с параметром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Квадратное неравенство и его решения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      </w:r>
          </w:p>
          <w:p w:rsidR="00621A3B" w:rsidRPr="003125CC" w:rsidRDefault="00621A3B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целых и дробно-рациональных неравенств методом интервалов.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систем</w:t>
            </w:r>
            <w:r w:rsidR="00961133"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1133"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квадратных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переменной</w:t>
            </w:r>
          </w:p>
          <w:p w:rsidR="00621A3B" w:rsidRPr="003125CC" w:rsidRDefault="00621A3B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663" w:type="dxa"/>
          </w:tcPr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lastRenderedPageBreak/>
              <w:t>Описывать</w:t>
            </w:r>
            <w:r w:rsidRPr="003125CC">
              <w:t xml:space="preserve"> понятие функции как правила, устанавливающего связь между элементами двух множеств.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Формулировать: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r w:rsidRPr="003125CC">
              <w:rPr>
                <w:i/>
              </w:rPr>
              <w:t>определения: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 нуля функции;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r w:rsidRPr="003125CC">
              <w:t xml:space="preserve">промежутков </w:t>
            </w:r>
            <w:proofErr w:type="spellStart"/>
            <w:r w:rsidRPr="003125CC">
              <w:t>знакопостоянства</w:t>
            </w:r>
            <w:proofErr w:type="spellEnd"/>
            <w:r w:rsidRPr="003125CC">
              <w:t xml:space="preserve"> функции; функции, возрастающей (убывающей) на множестве; квадратичной функции; квадратного неравенства;</w:t>
            </w:r>
            <w:r w:rsidRPr="003125CC">
              <w:cr/>
            </w:r>
            <w:r w:rsidRPr="003125CC">
              <w:rPr>
                <w:i/>
              </w:rPr>
              <w:t>свойства</w:t>
            </w:r>
            <w:r w:rsidRPr="003125CC">
              <w:t xml:space="preserve"> квадратичной функции;</w:t>
            </w:r>
            <w:r w:rsidRPr="003125CC">
              <w:cr/>
            </w:r>
            <w:r w:rsidRPr="003125CC">
              <w:rPr>
                <w:i/>
              </w:rPr>
              <w:t>правила</w:t>
            </w:r>
            <w:r w:rsidRPr="003125CC">
              <w:t xml:space="preserve"> построения графиков функций с помощью преобразований вида</w:t>
            </w:r>
            <w:r w:rsidRPr="003125CC">
              <w:rPr>
                <w:i/>
              </w:rPr>
              <w:t xml:space="preserve">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r w:rsidRPr="003125CC">
              <w:rPr>
                <w:i/>
              </w:rPr>
              <w:t xml:space="preserve"> </w:t>
            </w: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) →  </w:t>
            </w: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) + </w:t>
            </w:r>
            <w:proofErr w:type="spellStart"/>
            <w:r w:rsidRPr="003125CC">
              <w:rPr>
                <w:i/>
              </w:rPr>
              <w:t>b</w:t>
            </w:r>
            <w:proofErr w:type="spellEnd"/>
            <w:r w:rsidRPr="003125CC">
              <w:t>;</w:t>
            </w:r>
            <w:r w:rsidRPr="003125CC">
              <w:cr/>
            </w: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) → </w:t>
            </w: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 + а)</w:t>
            </w:r>
            <w:r w:rsidRPr="003125CC">
              <w:t>;</w:t>
            </w:r>
            <w:r w:rsidRPr="003125CC">
              <w:rPr>
                <w:i/>
              </w:rPr>
              <w:t xml:space="preserve"> </w:t>
            </w: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) →  </w:t>
            </w:r>
            <w:proofErr w:type="spellStart"/>
            <w:r w:rsidRPr="003125CC">
              <w:rPr>
                <w:i/>
              </w:rPr>
              <w:t>kf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>).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Строить</w:t>
            </w:r>
            <w:r w:rsidRPr="003125CC">
              <w:t xml:space="preserve"> графики функций с помощью преобразований вида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) → </w:t>
            </w: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) + </w:t>
            </w:r>
            <w:proofErr w:type="spellStart"/>
            <w:r w:rsidRPr="003125CC">
              <w:rPr>
                <w:i/>
              </w:rPr>
              <w:t>b</w:t>
            </w:r>
            <w:proofErr w:type="spellEnd"/>
            <w:r w:rsidRPr="003125CC">
              <w:t>;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) → </w:t>
            </w: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 + а)</w:t>
            </w:r>
            <w:r w:rsidRPr="003125CC">
              <w:t>;</w:t>
            </w:r>
            <w:r w:rsidRPr="003125CC">
              <w:rPr>
                <w:i/>
              </w:rPr>
              <w:t xml:space="preserve"> </w:t>
            </w:r>
            <w:proofErr w:type="spellStart"/>
            <w:r w:rsidRPr="003125CC">
              <w:rPr>
                <w:i/>
              </w:rPr>
              <w:t>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 xml:space="preserve">) →  </w:t>
            </w:r>
            <w:proofErr w:type="spellStart"/>
            <w:r w:rsidRPr="003125CC">
              <w:rPr>
                <w:i/>
              </w:rPr>
              <w:t>kf</w:t>
            </w:r>
            <w:proofErr w:type="spellEnd"/>
            <w:r w:rsidRPr="003125CC">
              <w:rPr>
                <w:i/>
              </w:rPr>
              <w:t>(</w:t>
            </w:r>
            <w:proofErr w:type="spellStart"/>
            <w:r w:rsidRPr="003125CC">
              <w:rPr>
                <w:i/>
              </w:rPr>
              <w:t>x</w:t>
            </w:r>
            <w:proofErr w:type="spellEnd"/>
            <w:r w:rsidRPr="003125CC">
              <w:rPr>
                <w:i/>
              </w:rPr>
              <w:t>).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Строить</w:t>
            </w:r>
            <w:r w:rsidRPr="003125CC">
              <w:t xml:space="preserve"> график квадратичной функции.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По графику квадратичной функции описывать её свойства.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Описывать</w:t>
            </w:r>
            <w:r w:rsidRPr="003125CC">
              <w:t xml:space="preserve"> схематичное расположение параболы </w:t>
            </w:r>
            <w:r w:rsidRPr="003125CC">
              <w:lastRenderedPageBreak/>
              <w:t>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Решать</w:t>
            </w:r>
            <w:r w:rsidRPr="003125CC">
              <w:t xml:space="preserve"> квадратные неравенства, используя схему расположения параболы относительно оси абсцисс.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Описывать</w:t>
            </w:r>
            <w:r w:rsidRPr="003125CC">
              <w:t xml:space="preserve"> графический метод решения системы двух уравнений с двумя переменными, 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>метод подстановки и метод сложения для решения системы двух уравнений с двумя переменными,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proofErr w:type="gramStart"/>
            <w:r w:rsidRPr="003125CC">
              <w:t>одно</w:t>
            </w:r>
            <w:proofErr w:type="gramEnd"/>
            <w:r w:rsidRPr="003125CC">
              <w:t xml:space="preserve"> из которых не является линейным.</w:t>
            </w:r>
          </w:p>
          <w:p w:rsidR="0083258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Решать</w:t>
            </w:r>
            <w:r w:rsidRPr="003125CC"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D24D62" w:rsidRPr="00D24D62" w:rsidRDefault="00D24D62" w:rsidP="00D24D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4D62" w:rsidRDefault="00D24D62" w:rsidP="00D24D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научных представлений об основных закономерностях развития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природы и общества, понимание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математической науки как сферы человеческой деятельности, этапов её развитии и значимости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цивилизации; овладение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математики и математической культурой как средством познания мира; овладен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простейшими навыками исследовательской </w:t>
            </w:r>
            <w:r w:rsidRPr="00D2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24D62" w:rsidRPr="003125CC" w:rsidRDefault="00D24D62" w:rsidP="003125CC">
            <w:pPr>
              <w:pStyle w:val="af0"/>
              <w:spacing w:line="360" w:lineRule="auto"/>
              <w:jc w:val="both"/>
              <w:rPr>
                <w:color w:val="000000"/>
                <w:spacing w:val="5"/>
              </w:rPr>
            </w:pPr>
          </w:p>
        </w:tc>
      </w:tr>
      <w:tr w:rsidR="003E1626" w:rsidRPr="003125CC" w:rsidTr="00056FDB">
        <w:tc>
          <w:tcPr>
            <w:tcW w:w="2152" w:type="dxa"/>
          </w:tcPr>
          <w:p w:rsidR="003E1626" w:rsidRPr="003125CC" w:rsidRDefault="003E1626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прикладной математики.</w:t>
            </w:r>
          </w:p>
        </w:tc>
        <w:tc>
          <w:tcPr>
            <w:tcW w:w="1010" w:type="dxa"/>
          </w:tcPr>
          <w:p w:rsidR="003E1626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Задачи на все арифметические действия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данных при решении задачи. 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Задачи на движение, работу и покупки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Задачи на части, доли, проценты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 и числа по его части. Решение задач на проценты и доли. Применение пропорций при решении задач.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логических задач. </w:t>
            </w:r>
            <w:r w:rsidRPr="003125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Решение логических задач с помощью графов, таблиц</w:t>
            </w:r>
            <w:r w:rsidRPr="00312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61133" w:rsidRPr="003125CC" w:rsidRDefault="00961133" w:rsidP="003125C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текстовых задач: </w:t>
            </w:r>
            <w:r w:rsidRPr="00312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арифметический, алгебраический, </w:t>
            </w:r>
            <w:r w:rsidRPr="003125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перебор вариантов. </w:t>
            </w:r>
            <w:r w:rsidRPr="003125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Первичные представления о других методах решения задач (геометрические и графические методы).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медиана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, наибольшее и наименьшее значения. Меры рассеивания: размах,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дисперсия и стандартное отклонение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изменчивость. Изменчивость при измерениях.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Решающие правила. Закономерности в изменчивых величинах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 опыты (эксперименты), элементарные случайные события (исходы). 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Случайный выбор. Представление эксперимента в виде дерева. Независимые события. Умножение вероятностей независимых событий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Последовательные независимые испытания.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независимых событиях в жизни.</w:t>
            </w:r>
          </w:p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Бернулли. </w:t>
            </w:r>
          </w:p>
          <w:p w:rsidR="003E1626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      </w:r>
          </w:p>
        </w:tc>
        <w:tc>
          <w:tcPr>
            <w:tcW w:w="6663" w:type="dxa"/>
          </w:tcPr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lastRenderedPageBreak/>
              <w:t>Приводить примеры:</w:t>
            </w:r>
            <w:r w:rsidRPr="003125CC">
              <w:t xml:space="preserve"> 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</w:t>
            </w:r>
            <w:r w:rsidRPr="003125CC">
              <w:cr/>
              <w:t>вероятностных свойств окружающих явлений.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  <w:rPr>
                <w:i/>
              </w:rPr>
            </w:pPr>
            <w:r w:rsidRPr="003125CC">
              <w:rPr>
                <w:i/>
              </w:rPr>
              <w:t>Формулировать: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определения:</w:t>
            </w:r>
            <w:r w:rsidRPr="003125CC">
              <w:t xml:space="preserve">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правила:</w:t>
            </w:r>
            <w:r w:rsidRPr="003125CC">
              <w:t xml:space="preserve"> комбинаторное правило суммы, комбинаторное правило произведения.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Описывать</w:t>
            </w:r>
            <w:r w:rsidRPr="003125CC">
              <w:t xml:space="preserve"> этапы решения прикладной задачи.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Пояснять</w:t>
            </w:r>
            <w:r w:rsidRPr="003125CC">
              <w:t xml:space="preserve"> </w:t>
            </w:r>
            <w:r w:rsidRPr="003125CC">
              <w:rPr>
                <w:i/>
              </w:rPr>
              <w:t>и записывать</w:t>
            </w:r>
            <w:r w:rsidRPr="003125CC">
              <w:t xml:space="preserve"> формулу сложных процентов. Проводить процентные расчёты с использованием сложных процентов.</w:t>
            </w: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Находить</w:t>
            </w:r>
            <w:r w:rsidRPr="003125CC"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      </w:r>
          </w:p>
          <w:p w:rsidR="00E060C4" w:rsidRPr="003125CC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lastRenderedPageBreak/>
              <w:t>Проводить</w:t>
            </w:r>
            <w:r w:rsidRPr="003125CC">
      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</w:t>
            </w:r>
            <w:r w:rsidRPr="003125CC">
              <w:cr/>
              <w:t>в опытах с равновероятными исходами.</w:t>
            </w:r>
          </w:p>
          <w:p w:rsidR="00E060C4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Описывать</w:t>
            </w:r>
            <w:r w:rsidRPr="003125CC"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  <w:p w:rsidR="00D24D62" w:rsidRPr="00D24D62" w:rsidRDefault="00D24D62" w:rsidP="00D24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D24D62" w:rsidRPr="002068B9" w:rsidRDefault="00D24D62" w:rsidP="00D24D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:rsidR="00D24D62" w:rsidRPr="003125CC" w:rsidRDefault="00D24D62" w:rsidP="003125CC">
            <w:pPr>
              <w:pStyle w:val="af0"/>
              <w:spacing w:line="360" w:lineRule="auto"/>
              <w:jc w:val="both"/>
            </w:pPr>
          </w:p>
          <w:p w:rsidR="003E1626" w:rsidRPr="003125CC" w:rsidRDefault="003E1626" w:rsidP="003125CC">
            <w:pPr>
              <w:pStyle w:val="af0"/>
              <w:spacing w:line="360" w:lineRule="auto"/>
              <w:jc w:val="both"/>
            </w:pPr>
            <w:r w:rsidRPr="003125CC">
              <w:t xml:space="preserve"> </w:t>
            </w:r>
          </w:p>
        </w:tc>
      </w:tr>
      <w:tr w:rsidR="003E1626" w:rsidRPr="003125CC" w:rsidTr="00056FDB">
        <w:tc>
          <w:tcPr>
            <w:tcW w:w="2152" w:type="dxa"/>
          </w:tcPr>
          <w:p w:rsidR="003E1626" w:rsidRPr="003125CC" w:rsidRDefault="00E060C4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 последовательности</w:t>
            </w:r>
          </w:p>
        </w:tc>
        <w:tc>
          <w:tcPr>
            <w:tcW w:w="1010" w:type="dxa"/>
          </w:tcPr>
          <w:p w:rsidR="003E1626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961133" w:rsidRPr="003125CC" w:rsidRDefault="00961133" w:rsidP="003125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Формула общего члена и суммы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первых членов </w:t>
            </w: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арифметической и геометрической прогрессий. Сходящаяся геометрическая прогрессия.</w:t>
            </w:r>
          </w:p>
          <w:p w:rsidR="003E1626" w:rsidRPr="003125CC" w:rsidRDefault="003E1626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663" w:type="dxa"/>
          </w:tcPr>
          <w:p w:rsidR="00E060C4" w:rsidRPr="003125CC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lastRenderedPageBreak/>
              <w:t>Приводить примеры:</w:t>
            </w:r>
            <w:r w:rsidRPr="003125CC"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E060C4" w:rsidRPr="003125CC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Описывать:</w:t>
            </w:r>
            <w:r w:rsidRPr="003125CC">
              <w:t xml:space="preserve"> понятия последовательности, члена </w:t>
            </w:r>
            <w:r w:rsidRPr="003125CC">
              <w:lastRenderedPageBreak/>
              <w:t>последовательности; способы задания последовательности.</w:t>
            </w:r>
          </w:p>
          <w:p w:rsidR="00E060C4" w:rsidRPr="003125CC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Вычислять</w:t>
            </w:r>
            <w:r w:rsidRPr="003125CC">
              <w:t xml:space="preserve"> члены последовательности, заданной формулой n-го члена или рекуррентно.</w:t>
            </w:r>
          </w:p>
          <w:p w:rsidR="00E060C4" w:rsidRPr="003125CC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Формулировать:</w:t>
            </w:r>
            <w:r w:rsidRPr="003125CC">
              <w:rPr>
                <w:i/>
              </w:rPr>
              <w:cr/>
              <w:t>определения:</w:t>
            </w:r>
            <w:r w:rsidRPr="003125CC">
              <w:t xml:space="preserve"> арифметической прогрессии, геометрической прогрессии;</w:t>
            </w:r>
          </w:p>
          <w:p w:rsidR="00E060C4" w:rsidRPr="003125CC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свойства</w:t>
            </w:r>
            <w:r w:rsidRPr="003125CC">
              <w:t xml:space="preserve"> членов геометрической и арифметической прогрессий.</w:t>
            </w:r>
          </w:p>
          <w:p w:rsidR="00E060C4" w:rsidRPr="003125CC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Задавать</w:t>
            </w:r>
            <w:r w:rsidRPr="003125CC">
              <w:t xml:space="preserve"> арифметическую и геометрическую прогрессии рекуррентно.</w:t>
            </w:r>
          </w:p>
          <w:p w:rsidR="00E060C4" w:rsidRPr="003125CC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Записывать и пояснять</w:t>
            </w:r>
            <w:r w:rsidRPr="003125CC">
              <w:t xml:space="preserve"> формулы общего члена арифметической и геометрической прогрессий.</w:t>
            </w:r>
          </w:p>
          <w:p w:rsidR="00E060C4" w:rsidRPr="003125CC" w:rsidRDefault="00E060C4" w:rsidP="003125CC">
            <w:pPr>
              <w:pStyle w:val="af0"/>
              <w:spacing w:line="360" w:lineRule="auto"/>
              <w:jc w:val="both"/>
            </w:pPr>
            <w:r w:rsidRPr="003125CC">
              <w:rPr>
                <w:i/>
              </w:rPr>
              <w:t>Записывать и доказывать:</w:t>
            </w:r>
            <w:r w:rsidRPr="003125CC">
              <w:t xml:space="preserve"> формулы суммы </w:t>
            </w:r>
            <w:proofErr w:type="spellStart"/>
            <w:r w:rsidRPr="003125CC">
              <w:rPr>
                <w:i/>
              </w:rPr>
              <w:t>n</w:t>
            </w:r>
            <w:proofErr w:type="spellEnd"/>
            <w:r w:rsidRPr="003125CC"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E060C4" w:rsidRPr="003125CC" w:rsidRDefault="00E060C4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сумму бесконечной геометрической прогрессии, у которой</w:t>
            </w:r>
          </w:p>
          <w:p w:rsidR="00E060C4" w:rsidRPr="003125CC" w:rsidRDefault="00E060C4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3125CC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proofErr w:type="spellEnd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 | &lt; 1. </w:t>
            </w:r>
          </w:p>
          <w:p w:rsidR="003E1626" w:rsidRDefault="00E060C4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бесконечные периодические дроби в виде </w:t>
            </w:r>
            <w:proofErr w:type="gramStart"/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proofErr w:type="gramEnd"/>
          </w:p>
          <w:p w:rsidR="00D24D62" w:rsidRPr="00D24D62" w:rsidRDefault="00D24D62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D24D62" w:rsidRPr="003125CC" w:rsidRDefault="00D24D62" w:rsidP="003125C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</w:t>
            </w:r>
          </w:p>
        </w:tc>
      </w:tr>
      <w:tr w:rsidR="003E1626" w:rsidRPr="003125CC" w:rsidTr="00056FDB">
        <w:tc>
          <w:tcPr>
            <w:tcW w:w="2152" w:type="dxa"/>
          </w:tcPr>
          <w:p w:rsidR="003E1626" w:rsidRPr="003125CC" w:rsidRDefault="00E060C4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систематизация учебного материала.</w:t>
            </w:r>
          </w:p>
        </w:tc>
        <w:tc>
          <w:tcPr>
            <w:tcW w:w="1010" w:type="dxa"/>
          </w:tcPr>
          <w:p w:rsidR="003E1626" w:rsidRPr="003125CC" w:rsidRDefault="003125CC" w:rsidP="0031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E1626" w:rsidRPr="003125CC" w:rsidRDefault="003E1626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060C4" w:rsidRPr="003125CC" w:rsidRDefault="00E060C4" w:rsidP="00312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приобретенные знания, навыки и умения за 9  класс. </w:t>
            </w:r>
          </w:p>
          <w:p w:rsidR="003E1626" w:rsidRDefault="00E060C4" w:rsidP="003125CC">
            <w:pPr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C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  <w:p w:rsidR="00D24D62" w:rsidRPr="00D24D62" w:rsidRDefault="00D24D62" w:rsidP="00D24D62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D24D62" w:rsidRPr="003125CC" w:rsidRDefault="00D24D62" w:rsidP="00D24D62">
            <w:pPr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      </w:r>
          </w:p>
        </w:tc>
      </w:tr>
    </w:tbl>
    <w:p w:rsidR="00657C70" w:rsidRPr="003125CC" w:rsidRDefault="00657C70" w:rsidP="003125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7C70" w:rsidRPr="003125CC" w:rsidSect="00676CA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35" w:rsidRDefault="00925D35" w:rsidP="001C7AAB">
      <w:pPr>
        <w:spacing w:after="0" w:line="240" w:lineRule="auto"/>
      </w:pPr>
      <w:r>
        <w:separator/>
      </w:r>
    </w:p>
  </w:endnote>
  <w:endnote w:type="continuationSeparator" w:id="0">
    <w:p w:rsidR="00925D35" w:rsidRDefault="00925D35" w:rsidP="001C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35" w:rsidRDefault="00925D35" w:rsidP="001C7AAB">
      <w:pPr>
        <w:spacing w:after="0" w:line="240" w:lineRule="auto"/>
      </w:pPr>
      <w:r>
        <w:separator/>
      </w:r>
    </w:p>
  </w:footnote>
  <w:footnote w:type="continuationSeparator" w:id="0">
    <w:p w:rsidR="00925D35" w:rsidRDefault="00925D35" w:rsidP="001C7AAB">
      <w:pPr>
        <w:spacing w:after="0" w:line="240" w:lineRule="auto"/>
      </w:pPr>
      <w:r>
        <w:continuationSeparator/>
      </w:r>
    </w:p>
  </w:footnote>
  <w:footnote w:id="1">
    <w:p w:rsidR="008F3821" w:rsidRDefault="008F3821" w:rsidP="0083258C">
      <w:pPr>
        <w:pStyle w:val="a7"/>
      </w:pPr>
      <w:r>
        <w:rPr>
          <w:rStyle w:val="a6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8F3821" w:rsidRDefault="008F3821" w:rsidP="0083258C">
      <w:pPr>
        <w:pStyle w:val="a7"/>
      </w:pPr>
      <w:r>
        <w:rPr>
          <w:rStyle w:val="a6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 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03883"/>
    <w:multiLevelType w:val="hybridMultilevel"/>
    <w:tmpl w:val="C388AAF0"/>
    <w:lvl w:ilvl="0" w:tplc="FDC65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35DCF"/>
    <w:multiLevelType w:val="hybridMultilevel"/>
    <w:tmpl w:val="88B2909E"/>
    <w:lvl w:ilvl="0" w:tplc="A5B496FC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638E8"/>
    <w:multiLevelType w:val="hybridMultilevel"/>
    <w:tmpl w:val="983C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75BDC"/>
    <w:multiLevelType w:val="hybridMultilevel"/>
    <w:tmpl w:val="6FF0E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3825F6"/>
    <w:multiLevelType w:val="hybridMultilevel"/>
    <w:tmpl w:val="D940F6A2"/>
    <w:lvl w:ilvl="0" w:tplc="A0A8E4B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4B5E02"/>
    <w:multiLevelType w:val="hybridMultilevel"/>
    <w:tmpl w:val="9AC29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9"/>
    <w:lvlOverride w:ilvl="0">
      <w:startOverride w:val="1"/>
    </w:lvlOverride>
  </w:num>
  <w:num w:numId="5">
    <w:abstractNumId w:val="21"/>
  </w:num>
  <w:num w:numId="6">
    <w:abstractNumId w:val="16"/>
  </w:num>
  <w:num w:numId="7">
    <w:abstractNumId w:val="7"/>
  </w:num>
  <w:num w:numId="8">
    <w:abstractNumId w:val="10"/>
  </w:num>
  <w:num w:numId="9">
    <w:abstractNumId w:val="19"/>
  </w:num>
  <w:num w:numId="10">
    <w:abstractNumId w:val="1"/>
  </w:num>
  <w:num w:numId="11">
    <w:abstractNumId w:val="11"/>
  </w:num>
  <w:num w:numId="12">
    <w:abstractNumId w:val="8"/>
  </w:num>
  <w:num w:numId="13">
    <w:abstractNumId w:val="23"/>
  </w:num>
  <w:num w:numId="14">
    <w:abstractNumId w:val="5"/>
  </w:num>
  <w:num w:numId="15">
    <w:abstractNumId w:val="6"/>
  </w:num>
  <w:num w:numId="16">
    <w:abstractNumId w:val="13"/>
  </w:num>
  <w:num w:numId="17">
    <w:abstractNumId w:val="15"/>
  </w:num>
  <w:num w:numId="18">
    <w:abstractNumId w:val="0"/>
  </w:num>
  <w:num w:numId="19">
    <w:abstractNumId w:val="17"/>
  </w:num>
  <w:num w:numId="20">
    <w:abstractNumId w:val="3"/>
  </w:num>
  <w:num w:numId="21">
    <w:abstractNumId w:val="12"/>
  </w:num>
  <w:num w:numId="22">
    <w:abstractNumId w:val="14"/>
  </w:num>
  <w:num w:numId="23">
    <w:abstractNumId w:val="2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F4C"/>
    <w:rsid w:val="00022EAC"/>
    <w:rsid w:val="00056FDB"/>
    <w:rsid w:val="001077ED"/>
    <w:rsid w:val="0018149A"/>
    <w:rsid w:val="001C7AAB"/>
    <w:rsid w:val="00270C36"/>
    <w:rsid w:val="003125CC"/>
    <w:rsid w:val="00334604"/>
    <w:rsid w:val="00354B10"/>
    <w:rsid w:val="00380D98"/>
    <w:rsid w:val="003E1626"/>
    <w:rsid w:val="004B5C1F"/>
    <w:rsid w:val="004E4100"/>
    <w:rsid w:val="004E6462"/>
    <w:rsid w:val="005B0F62"/>
    <w:rsid w:val="00621A3B"/>
    <w:rsid w:val="00624FB9"/>
    <w:rsid w:val="00654F1D"/>
    <w:rsid w:val="00657C70"/>
    <w:rsid w:val="00676CA9"/>
    <w:rsid w:val="00682E40"/>
    <w:rsid w:val="006F0A1C"/>
    <w:rsid w:val="00722335"/>
    <w:rsid w:val="00756373"/>
    <w:rsid w:val="007A5595"/>
    <w:rsid w:val="007B1487"/>
    <w:rsid w:val="0083258C"/>
    <w:rsid w:val="008A1B40"/>
    <w:rsid w:val="008F3821"/>
    <w:rsid w:val="00925D35"/>
    <w:rsid w:val="00945249"/>
    <w:rsid w:val="00947B85"/>
    <w:rsid w:val="00961133"/>
    <w:rsid w:val="00970C5A"/>
    <w:rsid w:val="009A74C9"/>
    <w:rsid w:val="00A81F4C"/>
    <w:rsid w:val="00AE4494"/>
    <w:rsid w:val="00B236A4"/>
    <w:rsid w:val="00B42036"/>
    <w:rsid w:val="00B54B70"/>
    <w:rsid w:val="00B814F5"/>
    <w:rsid w:val="00BD7D1B"/>
    <w:rsid w:val="00C33C50"/>
    <w:rsid w:val="00C50948"/>
    <w:rsid w:val="00C622C1"/>
    <w:rsid w:val="00D21E05"/>
    <w:rsid w:val="00D24D62"/>
    <w:rsid w:val="00D33FC5"/>
    <w:rsid w:val="00DB28D0"/>
    <w:rsid w:val="00DB35CB"/>
    <w:rsid w:val="00DD5596"/>
    <w:rsid w:val="00E060C4"/>
    <w:rsid w:val="00E67851"/>
    <w:rsid w:val="00E82244"/>
    <w:rsid w:val="00F31E31"/>
    <w:rsid w:val="00F5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AAB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0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1C7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54">
    <w:name w:val="Font Style54"/>
    <w:rsid w:val="001C7AA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4">
    <w:name w:val="Основной текст (14)_"/>
    <w:link w:val="141"/>
    <w:rsid w:val="001C7AA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1C7AA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0">
    <w:name w:val="Заголовок 3 Знак"/>
    <w:aliases w:val="Обычный 2 Знак"/>
    <w:basedOn w:val="a1"/>
    <w:link w:val="3"/>
    <w:rsid w:val="001C7AA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1C7A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1C7AAB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C7A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1C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1C7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1C7AA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1C7AAB"/>
    <w:pPr>
      <w:numPr>
        <w:numId w:val="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1C7AAB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1C7AAB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C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C7AAB"/>
    <w:rPr>
      <w:rFonts w:ascii="Tahoma" w:hAnsi="Tahoma" w:cs="Tahoma"/>
      <w:sz w:val="16"/>
      <w:szCs w:val="16"/>
    </w:rPr>
  </w:style>
  <w:style w:type="paragraph" w:styleId="ad">
    <w:name w:val="Subtitle"/>
    <w:basedOn w:val="a0"/>
    <w:next w:val="a0"/>
    <w:link w:val="ae"/>
    <w:qFormat/>
    <w:rsid w:val="00C5094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C509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">
    <w:name w:val="Table Grid"/>
    <w:basedOn w:val="a2"/>
    <w:uiPriority w:val="59"/>
    <w:rsid w:val="00E6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E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E060C4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E0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3">
    <w:name w:val="s_3"/>
    <w:basedOn w:val="a0"/>
    <w:rsid w:val="005B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48">
    <w:name w:val="3548"/>
    <w:aliases w:val="bqiaagaaeyqcaaagiaiaaamlbgaabxalaaaaaaaaaaaaaaaaaaaaaaaaaaaaaaaaaaaaaaaaaaaaaaaaaaaaaaaaaaaaaaaaaaaaaaaaaaaaaaaaaaaaaaaaaaaaaaaaaaaaaaaaaaaaaaaaaaaaaaaaaaaaaaaaaaaaaaaaaaaaaaaaaaaaaaaaaaaaaaaaaaaaaaaaaaaaaaaaaaaaaaaaaaaaaaaaaaaaaaaa"/>
    <w:rsid w:val="005B0F62"/>
  </w:style>
  <w:style w:type="paragraph" w:customStyle="1" w:styleId="ConsPlusNormal">
    <w:name w:val="ConsPlusNormal"/>
    <w:rsid w:val="008F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AAB"/>
  </w:style>
  <w:style w:type="paragraph" w:styleId="3">
    <w:name w:val="heading 3"/>
    <w:aliases w:val="Обычный 2"/>
    <w:basedOn w:val="a0"/>
    <w:next w:val="a0"/>
    <w:link w:val="30"/>
    <w:qFormat/>
    <w:rsid w:val="001C7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54">
    <w:name w:val="Font Style54"/>
    <w:rsid w:val="001C7AA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4">
    <w:name w:val="Основной текст (14)_"/>
    <w:link w:val="141"/>
    <w:rsid w:val="001C7AA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1C7AA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0">
    <w:name w:val="Заголовок 3 Знак"/>
    <w:aliases w:val="Обычный 2 Знак"/>
    <w:basedOn w:val="a1"/>
    <w:link w:val="3"/>
    <w:rsid w:val="001C7AA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1C7A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1C7AAB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C7A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1C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1C7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1C7AA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1C7AAB"/>
    <w:pPr>
      <w:numPr>
        <w:numId w:val="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1C7AAB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1C7AAB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C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C7AAB"/>
    <w:rPr>
      <w:rFonts w:ascii="Tahoma" w:hAnsi="Tahoma" w:cs="Tahoma"/>
      <w:sz w:val="16"/>
      <w:szCs w:val="16"/>
    </w:rPr>
  </w:style>
  <w:style w:type="paragraph" w:styleId="ad">
    <w:name w:val="Subtitle"/>
    <w:basedOn w:val="a0"/>
    <w:next w:val="a0"/>
    <w:link w:val="ae"/>
    <w:qFormat/>
    <w:rsid w:val="00C5094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C509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7.wmf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1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5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6.bin"/><Relationship Id="rId57" Type="http://schemas.openxmlformats.org/officeDocument/2006/relationships/image" Target="media/image18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C1C0-E056-4EE0-8FFE-B152C565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55</Pages>
  <Words>12449</Words>
  <Characters>70961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1</cp:lastModifiedBy>
  <cp:revision>5</cp:revision>
  <dcterms:created xsi:type="dcterms:W3CDTF">2022-02-23T07:37:00Z</dcterms:created>
  <dcterms:modified xsi:type="dcterms:W3CDTF">2022-03-04T13:38:00Z</dcterms:modified>
</cp:coreProperties>
</file>